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18558" w14:textId="614326B3" w:rsidR="00466B93" w:rsidRPr="004B3B8D" w:rsidRDefault="006C1A5B" w:rsidP="00466B93">
      <w:pPr>
        <w:pStyle w:val="NoSpacing"/>
        <w:spacing w:line="276" w:lineRule="auto"/>
        <w:jc w:val="center"/>
        <w:rPr>
          <w:rFonts w:ascii="Arial Narrow" w:hAnsi="Arial Narrow"/>
          <w:b/>
          <w:color w:val="0079C1"/>
          <w:sz w:val="26"/>
          <w:szCs w:val="26"/>
        </w:rPr>
      </w:pPr>
      <w:r w:rsidRPr="004B3B8D">
        <w:rPr>
          <w:rFonts w:ascii="Arial Narrow" w:hAnsi="Arial Narrow"/>
          <w:b/>
          <w:color w:val="0079C1"/>
          <w:sz w:val="26"/>
          <w:szCs w:val="26"/>
        </w:rPr>
        <w:t xml:space="preserve">START-UP YARD AT COVE </w:t>
      </w:r>
      <w:r w:rsidR="00466B93" w:rsidRPr="004B3B8D">
        <w:rPr>
          <w:rFonts w:ascii="Arial Narrow" w:hAnsi="Arial Narrow"/>
          <w:b/>
          <w:color w:val="0079C1"/>
          <w:sz w:val="26"/>
          <w:szCs w:val="26"/>
        </w:rPr>
        <w:t>OCEANTECH DEMO PROGRAM</w:t>
      </w:r>
      <w:r w:rsidRPr="004B3B8D">
        <w:rPr>
          <w:rFonts w:ascii="Arial Narrow" w:hAnsi="Arial Narrow"/>
          <w:b/>
          <w:color w:val="0079C1"/>
          <w:sz w:val="26"/>
          <w:szCs w:val="26"/>
        </w:rPr>
        <w:t>S</w:t>
      </w:r>
      <w:r w:rsidRPr="004B3B8D">
        <w:rPr>
          <w:rFonts w:ascii="Arial Narrow" w:hAnsi="Arial Narrow"/>
          <w:b/>
          <w:color w:val="0079C1"/>
          <w:sz w:val="26"/>
          <w:szCs w:val="26"/>
        </w:rPr>
        <w:br/>
      </w:r>
      <w:r w:rsidR="00466B93" w:rsidRPr="004B3B8D">
        <w:rPr>
          <w:rFonts w:ascii="Arial Narrow" w:hAnsi="Arial Narrow"/>
          <w:b/>
          <w:color w:val="0079C1"/>
          <w:sz w:val="26"/>
          <w:szCs w:val="26"/>
        </w:rPr>
        <w:t>20</w:t>
      </w:r>
      <w:r w:rsidR="0030452A" w:rsidRPr="004B3B8D">
        <w:rPr>
          <w:rFonts w:ascii="Arial Narrow" w:hAnsi="Arial Narrow"/>
          <w:b/>
          <w:color w:val="0079C1"/>
          <w:sz w:val="26"/>
          <w:szCs w:val="26"/>
        </w:rPr>
        <w:t>22-2023</w:t>
      </w:r>
      <w:r w:rsidRPr="004B3B8D">
        <w:rPr>
          <w:rFonts w:ascii="Arial Narrow" w:hAnsi="Arial Narrow"/>
          <w:b/>
          <w:color w:val="0079C1"/>
          <w:sz w:val="26"/>
          <w:szCs w:val="26"/>
        </w:rPr>
        <w:t xml:space="preserve"> </w:t>
      </w:r>
      <w:r w:rsidR="00466B93" w:rsidRPr="004B3B8D">
        <w:rPr>
          <w:rFonts w:ascii="Arial Narrow" w:hAnsi="Arial Narrow"/>
          <w:b/>
          <w:color w:val="0079C1"/>
          <w:sz w:val="26"/>
          <w:szCs w:val="26"/>
        </w:rPr>
        <w:t>EXPRESSION OF INTEREST FORM</w:t>
      </w:r>
    </w:p>
    <w:p w14:paraId="7FC5831E" w14:textId="7661B957" w:rsidR="00466B93" w:rsidRDefault="00466B93" w:rsidP="00466B93">
      <w:pPr>
        <w:pStyle w:val="NoSpacing"/>
        <w:spacing w:line="276" w:lineRule="auto"/>
        <w:rPr>
          <w:rFonts w:ascii="Arial Narrow" w:hAnsi="Arial Narrow"/>
          <w:b/>
          <w:color w:val="3F3F3F"/>
          <w:sz w:val="24"/>
        </w:rPr>
      </w:pPr>
    </w:p>
    <w:p w14:paraId="5744035E" w14:textId="2704DA45" w:rsidR="00532FB2" w:rsidRPr="009C1A87" w:rsidRDefault="0089427E" w:rsidP="00466B93">
      <w:pPr>
        <w:pStyle w:val="NoSpacing"/>
        <w:spacing w:line="276" w:lineRule="auto"/>
        <w:rPr>
          <w:rFonts w:ascii="Arial Narrow" w:hAnsi="Arial Narrow"/>
          <w:b/>
          <w:sz w:val="24"/>
        </w:rPr>
      </w:pPr>
      <w:r w:rsidRPr="009C1A87">
        <w:rPr>
          <w:rFonts w:ascii="Arial Narrow" w:hAnsi="Arial Narrow"/>
          <w:sz w:val="24"/>
        </w:rPr>
        <w:t>Innovacorp</w:t>
      </w:r>
      <w:r w:rsidR="006C1A5B">
        <w:rPr>
          <w:rFonts w:ascii="Arial Narrow" w:hAnsi="Arial Narrow"/>
          <w:sz w:val="24"/>
        </w:rPr>
        <w:t>’s Start-Up Yard at COVE</w:t>
      </w:r>
      <w:r w:rsidRPr="009C1A87">
        <w:rPr>
          <w:rFonts w:ascii="Arial Narrow" w:hAnsi="Arial Narrow"/>
          <w:sz w:val="24"/>
        </w:rPr>
        <w:t xml:space="preserve"> </w:t>
      </w:r>
      <w:r w:rsidR="00386739" w:rsidRPr="009C1A87">
        <w:rPr>
          <w:rFonts w:ascii="Arial Narrow" w:hAnsi="Arial Narrow"/>
          <w:sz w:val="24"/>
        </w:rPr>
        <w:t xml:space="preserve">is </w:t>
      </w:r>
      <w:r w:rsidR="006F0E5E">
        <w:rPr>
          <w:rFonts w:ascii="Arial Narrow" w:hAnsi="Arial Narrow"/>
          <w:sz w:val="24"/>
        </w:rPr>
        <w:t xml:space="preserve">helping </w:t>
      </w:r>
      <w:r w:rsidR="00083115" w:rsidRPr="009C1A87">
        <w:rPr>
          <w:rFonts w:ascii="Arial Narrow" w:hAnsi="Arial Narrow"/>
          <w:sz w:val="24"/>
        </w:rPr>
        <w:t>Nova Scotia ocean technology</w:t>
      </w:r>
      <w:r w:rsidRPr="009C1A87">
        <w:rPr>
          <w:rFonts w:ascii="Arial Narrow" w:hAnsi="Arial Narrow"/>
          <w:sz w:val="24"/>
        </w:rPr>
        <w:t xml:space="preserve"> companies </w:t>
      </w:r>
      <w:r w:rsidR="006F0E5E">
        <w:rPr>
          <w:rFonts w:ascii="Arial Narrow" w:hAnsi="Arial Narrow"/>
          <w:sz w:val="24"/>
        </w:rPr>
        <w:t xml:space="preserve">accelerate commercialization of their innovations </w:t>
      </w:r>
      <w:r w:rsidRPr="009C1A87">
        <w:rPr>
          <w:rFonts w:ascii="Arial Narrow" w:hAnsi="Arial Narrow"/>
          <w:sz w:val="24"/>
        </w:rPr>
        <w:t>through</w:t>
      </w:r>
      <w:r w:rsidR="00083115" w:rsidRPr="009C1A87">
        <w:rPr>
          <w:rFonts w:ascii="Arial Narrow" w:hAnsi="Arial Narrow"/>
          <w:sz w:val="24"/>
        </w:rPr>
        <w:t xml:space="preserve"> two </w:t>
      </w:r>
      <w:r w:rsidR="0020223B" w:rsidRPr="009C1A87">
        <w:rPr>
          <w:rFonts w:ascii="Arial Narrow" w:hAnsi="Arial Narrow"/>
          <w:sz w:val="24"/>
        </w:rPr>
        <w:t>opportunities</w:t>
      </w:r>
      <w:r w:rsidR="00CC45E0" w:rsidRPr="009C1A87">
        <w:rPr>
          <w:rFonts w:ascii="Arial Narrow" w:hAnsi="Arial Narrow"/>
          <w:sz w:val="24"/>
        </w:rPr>
        <w:t>:</w:t>
      </w:r>
      <w:r w:rsidR="00201209" w:rsidRPr="009C1A87">
        <w:rPr>
          <w:rFonts w:ascii="Arial Narrow" w:hAnsi="Arial Narrow"/>
          <w:sz w:val="24"/>
        </w:rPr>
        <w:t xml:space="preserve"> </w:t>
      </w:r>
      <w:r w:rsidR="0030452A" w:rsidRPr="009C1A87">
        <w:rPr>
          <w:rFonts w:ascii="Arial Narrow" w:hAnsi="Arial Narrow"/>
          <w:b/>
          <w:sz w:val="24"/>
        </w:rPr>
        <w:t xml:space="preserve">Stella Maris Platform </w:t>
      </w:r>
      <w:r w:rsidR="00532FB2" w:rsidRPr="009C1A87">
        <w:rPr>
          <w:rFonts w:ascii="Arial Narrow" w:hAnsi="Arial Narrow"/>
          <w:sz w:val="24"/>
        </w:rPr>
        <w:t xml:space="preserve">and </w:t>
      </w:r>
      <w:r w:rsidR="002A3C74" w:rsidRPr="009C1A87">
        <w:rPr>
          <w:rFonts w:ascii="Arial Narrow" w:hAnsi="Arial Narrow"/>
          <w:b/>
          <w:bCs/>
          <w:sz w:val="24"/>
        </w:rPr>
        <w:t>Ocean</w:t>
      </w:r>
      <w:r w:rsidR="006C1A5B">
        <w:rPr>
          <w:rFonts w:ascii="Arial Narrow" w:hAnsi="Arial Narrow"/>
          <w:b/>
          <w:bCs/>
          <w:sz w:val="24"/>
        </w:rPr>
        <w:t>Tech</w:t>
      </w:r>
      <w:r w:rsidR="002A3C74" w:rsidRPr="009C1A87">
        <w:rPr>
          <w:rFonts w:ascii="Arial Narrow" w:hAnsi="Arial Narrow"/>
          <w:b/>
          <w:bCs/>
          <w:sz w:val="24"/>
        </w:rPr>
        <w:t xml:space="preserve"> Pilot </w:t>
      </w:r>
      <w:r w:rsidR="00532FB2" w:rsidRPr="009C1A87">
        <w:rPr>
          <w:rFonts w:ascii="Arial Narrow" w:hAnsi="Arial Narrow"/>
          <w:b/>
          <w:bCs/>
          <w:sz w:val="24"/>
        </w:rPr>
        <w:t>Program</w:t>
      </w:r>
      <w:r w:rsidR="006F0E5E">
        <w:rPr>
          <w:rFonts w:ascii="Arial Narrow" w:hAnsi="Arial Narrow"/>
          <w:sz w:val="24"/>
        </w:rPr>
        <w:t>.</w:t>
      </w:r>
    </w:p>
    <w:p w14:paraId="67421585" w14:textId="3714ACD2" w:rsidR="00532FB2" w:rsidRPr="009C1A87" w:rsidRDefault="00532FB2" w:rsidP="00FF750B">
      <w:pPr>
        <w:pStyle w:val="NoSpacing"/>
        <w:spacing w:line="276" w:lineRule="auto"/>
        <w:rPr>
          <w:rFonts w:ascii="Arial Narrow" w:hAnsi="Arial Narrow"/>
          <w:sz w:val="24"/>
        </w:rPr>
      </w:pPr>
    </w:p>
    <w:p w14:paraId="25F3FD18" w14:textId="368AAC24" w:rsidR="008053FA" w:rsidRPr="009C1A87" w:rsidRDefault="006F0E5E" w:rsidP="000747B3">
      <w:pPr>
        <w:pStyle w:val="NoSpacing"/>
        <w:spacing w:after="120" w:line="276" w:lineRule="auto"/>
        <w:rPr>
          <w:rFonts w:ascii="Arial Narrow" w:hAnsi="Arial Narrow"/>
          <w:sz w:val="24"/>
        </w:rPr>
      </w:pPr>
      <w:r>
        <w:rPr>
          <w:rFonts w:ascii="Arial Narrow" w:hAnsi="Arial Narrow"/>
          <w:sz w:val="24"/>
        </w:rPr>
        <w:t>S</w:t>
      </w:r>
      <w:r w:rsidR="00B21A18" w:rsidRPr="009C1A87">
        <w:rPr>
          <w:rFonts w:ascii="Arial Narrow" w:hAnsi="Arial Narrow"/>
          <w:sz w:val="24"/>
        </w:rPr>
        <w:t>ubmission</w:t>
      </w:r>
      <w:r w:rsidR="007102FD" w:rsidRPr="009C1A87">
        <w:rPr>
          <w:rFonts w:ascii="Arial Narrow" w:hAnsi="Arial Narrow"/>
          <w:sz w:val="24"/>
        </w:rPr>
        <w:t xml:space="preserve"> </w:t>
      </w:r>
      <w:r w:rsidR="00B21A18" w:rsidRPr="009C1A87">
        <w:rPr>
          <w:rFonts w:ascii="Arial Narrow" w:hAnsi="Arial Narrow"/>
          <w:sz w:val="24"/>
        </w:rPr>
        <w:t>deadline</w:t>
      </w:r>
      <w:r w:rsidR="006C1A5B">
        <w:rPr>
          <w:rFonts w:ascii="Arial Narrow" w:hAnsi="Arial Narrow"/>
          <w:sz w:val="24"/>
        </w:rPr>
        <w:t>s</w:t>
      </w:r>
      <w:r w:rsidR="00B21A18" w:rsidRPr="009C1A87">
        <w:rPr>
          <w:rFonts w:ascii="Arial Narrow" w:hAnsi="Arial Narrow"/>
          <w:sz w:val="24"/>
        </w:rPr>
        <w:t xml:space="preserve"> </w:t>
      </w:r>
      <w:r w:rsidR="006C1A5B">
        <w:rPr>
          <w:rFonts w:ascii="Arial Narrow" w:hAnsi="Arial Narrow"/>
          <w:sz w:val="24"/>
        </w:rPr>
        <w:t>are</w:t>
      </w:r>
      <w:r w:rsidR="008053FA" w:rsidRPr="009C1A87">
        <w:rPr>
          <w:rFonts w:ascii="Arial Narrow" w:hAnsi="Arial Narrow"/>
          <w:sz w:val="24"/>
        </w:rPr>
        <w:t>:</w:t>
      </w:r>
    </w:p>
    <w:p w14:paraId="689F4F4B" w14:textId="15BC92C1" w:rsidR="008053FA" w:rsidRPr="006C1A5B" w:rsidRDefault="008053FA" w:rsidP="00E92C13">
      <w:pPr>
        <w:pStyle w:val="NoSpacing"/>
        <w:numPr>
          <w:ilvl w:val="0"/>
          <w:numId w:val="23"/>
        </w:numPr>
        <w:spacing w:line="276" w:lineRule="auto"/>
        <w:rPr>
          <w:rFonts w:ascii="Arial Narrow" w:hAnsi="Arial Narrow"/>
          <w:b/>
          <w:bCs/>
          <w:sz w:val="24"/>
        </w:rPr>
      </w:pPr>
      <w:r w:rsidRPr="006C1A5B">
        <w:rPr>
          <w:rFonts w:ascii="Arial Narrow" w:hAnsi="Arial Narrow"/>
          <w:b/>
          <w:bCs/>
          <w:sz w:val="24"/>
        </w:rPr>
        <w:t xml:space="preserve">Stella Maris </w:t>
      </w:r>
      <w:r w:rsidR="0023225A" w:rsidRPr="006C1A5B">
        <w:rPr>
          <w:rFonts w:ascii="Arial Narrow" w:hAnsi="Arial Narrow"/>
          <w:b/>
          <w:bCs/>
          <w:sz w:val="24"/>
        </w:rPr>
        <w:t xml:space="preserve">Platform </w:t>
      </w:r>
      <w:r w:rsidR="006C1A5B" w:rsidRPr="006C1A5B">
        <w:rPr>
          <w:rFonts w:ascii="Arial Narrow" w:hAnsi="Arial Narrow"/>
          <w:b/>
          <w:bCs/>
          <w:sz w:val="24"/>
        </w:rPr>
        <w:t>–</w:t>
      </w:r>
      <w:r w:rsidR="0023225A" w:rsidRPr="006C1A5B">
        <w:rPr>
          <w:rFonts w:ascii="Arial Narrow" w:hAnsi="Arial Narrow"/>
          <w:b/>
          <w:bCs/>
          <w:sz w:val="24"/>
        </w:rPr>
        <w:t xml:space="preserve"> </w:t>
      </w:r>
      <w:r w:rsidR="00382C50" w:rsidRPr="006C1A5B">
        <w:rPr>
          <w:rFonts w:ascii="Arial Narrow" w:hAnsi="Arial Narrow"/>
          <w:b/>
          <w:bCs/>
          <w:sz w:val="24"/>
        </w:rPr>
        <w:t>Thursday</w:t>
      </w:r>
      <w:r w:rsidR="00B21A18" w:rsidRPr="006C1A5B">
        <w:rPr>
          <w:rFonts w:ascii="Arial Narrow" w:hAnsi="Arial Narrow"/>
          <w:b/>
          <w:bCs/>
          <w:sz w:val="24"/>
        </w:rPr>
        <w:t xml:space="preserve">, </w:t>
      </w:r>
      <w:r w:rsidRPr="006C1A5B">
        <w:rPr>
          <w:rFonts w:ascii="Arial Narrow" w:hAnsi="Arial Narrow"/>
          <w:b/>
          <w:bCs/>
          <w:sz w:val="24"/>
        </w:rPr>
        <w:t>August 1</w:t>
      </w:r>
      <w:r w:rsidR="00382C50" w:rsidRPr="006C1A5B">
        <w:rPr>
          <w:rFonts w:ascii="Arial Narrow" w:hAnsi="Arial Narrow"/>
          <w:b/>
          <w:bCs/>
          <w:sz w:val="24"/>
        </w:rPr>
        <w:t>1</w:t>
      </w:r>
      <w:r w:rsidR="00B21A18" w:rsidRPr="006C1A5B">
        <w:rPr>
          <w:rFonts w:ascii="Arial Narrow" w:hAnsi="Arial Narrow"/>
          <w:b/>
          <w:bCs/>
          <w:sz w:val="24"/>
        </w:rPr>
        <w:t>, 20</w:t>
      </w:r>
      <w:r w:rsidR="0030452A" w:rsidRPr="006C1A5B">
        <w:rPr>
          <w:rFonts w:ascii="Arial Narrow" w:hAnsi="Arial Narrow"/>
          <w:b/>
          <w:bCs/>
          <w:sz w:val="24"/>
        </w:rPr>
        <w:t>22</w:t>
      </w:r>
      <w:r w:rsidR="00B21A18" w:rsidRPr="006C1A5B">
        <w:rPr>
          <w:rFonts w:ascii="Arial Narrow" w:hAnsi="Arial Narrow"/>
          <w:b/>
          <w:bCs/>
          <w:sz w:val="24"/>
        </w:rPr>
        <w:t xml:space="preserve">, at </w:t>
      </w:r>
      <w:r w:rsidR="00382C50" w:rsidRPr="006C1A5B">
        <w:rPr>
          <w:rFonts w:ascii="Arial Narrow" w:hAnsi="Arial Narrow"/>
          <w:b/>
          <w:bCs/>
          <w:sz w:val="24"/>
        </w:rPr>
        <w:t>11</w:t>
      </w:r>
      <w:r w:rsidR="00B21A18" w:rsidRPr="006C1A5B">
        <w:rPr>
          <w:rFonts w:ascii="Arial Narrow" w:hAnsi="Arial Narrow"/>
          <w:b/>
          <w:bCs/>
          <w:sz w:val="24"/>
        </w:rPr>
        <w:t>:</w:t>
      </w:r>
      <w:r w:rsidR="00382C50" w:rsidRPr="006C1A5B">
        <w:rPr>
          <w:rFonts w:ascii="Arial Narrow" w:hAnsi="Arial Narrow"/>
          <w:b/>
          <w:bCs/>
          <w:sz w:val="24"/>
        </w:rPr>
        <w:t>59</w:t>
      </w:r>
      <w:r w:rsidR="00B21A18" w:rsidRPr="006C1A5B">
        <w:rPr>
          <w:rFonts w:ascii="Arial Narrow" w:hAnsi="Arial Narrow"/>
          <w:b/>
          <w:bCs/>
          <w:sz w:val="24"/>
        </w:rPr>
        <w:t xml:space="preserve"> pm A</w:t>
      </w:r>
      <w:r w:rsidR="006C1A5B">
        <w:rPr>
          <w:rFonts w:ascii="Arial Narrow" w:hAnsi="Arial Narrow"/>
          <w:b/>
          <w:bCs/>
          <w:sz w:val="24"/>
        </w:rPr>
        <w:t>D</w:t>
      </w:r>
      <w:r w:rsidR="00B21A18" w:rsidRPr="006C1A5B">
        <w:rPr>
          <w:rFonts w:ascii="Arial Narrow" w:hAnsi="Arial Narrow"/>
          <w:b/>
          <w:bCs/>
          <w:sz w:val="24"/>
        </w:rPr>
        <w:t xml:space="preserve">T. </w:t>
      </w:r>
    </w:p>
    <w:p w14:paraId="3B34ED8F" w14:textId="6756C388" w:rsidR="008053FA" w:rsidRPr="009C1A87" w:rsidRDefault="008053FA" w:rsidP="008053FA">
      <w:pPr>
        <w:pStyle w:val="NoSpacing"/>
        <w:numPr>
          <w:ilvl w:val="0"/>
          <w:numId w:val="23"/>
        </w:numPr>
        <w:spacing w:line="276" w:lineRule="auto"/>
        <w:rPr>
          <w:rFonts w:ascii="Arial Narrow" w:hAnsi="Arial Narrow"/>
          <w:b/>
          <w:bCs/>
          <w:sz w:val="24"/>
        </w:rPr>
      </w:pPr>
      <w:r w:rsidRPr="009C1A87">
        <w:rPr>
          <w:rFonts w:ascii="Arial Narrow" w:hAnsi="Arial Narrow"/>
          <w:b/>
          <w:bCs/>
          <w:sz w:val="24"/>
        </w:rPr>
        <w:t>Ocean</w:t>
      </w:r>
      <w:r w:rsidR="006F0E5E">
        <w:rPr>
          <w:rFonts w:ascii="Arial Narrow" w:hAnsi="Arial Narrow"/>
          <w:b/>
          <w:bCs/>
          <w:sz w:val="24"/>
        </w:rPr>
        <w:t>Tech</w:t>
      </w:r>
      <w:r w:rsidRPr="009C1A87">
        <w:rPr>
          <w:rFonts w:ascii="Arial Narrow" w:hAnsi="Arial Narrow"/>
          <w:b/>
          <w:bCs/>
          <w:sz w:val="24"/>
        </w:rPr>
        <w:t xml:space="preserve"> Pilot Program </w:t>
      </w:r>
      <w:r w:rsidR="006C1A5B" w:rsidRPr="006C1A5B">
        <w:rPr>
          <w:rFonts w:ascii="Arial Narrow" w:hAnsi="Arial Narrow"/>
          <w:b/>
          <w:bCs/>
          <w:sz w:val="24"/>
        </w:rPr>
        <w:t>–</w:t>
      </w:r>
      <w:r w:rsidR="0023225A" w:rsidRPr="009C1A87">
        <w:rPr>
          <w:rFonts w:ascii="Arial Narrow" w:hAnsi="Arial Narrow"/>
          <w:b/>
          <w:bCs/>
          <w:sz w:val="24"/>
        </w:rPr>
        <w:t xml:space="preserve"> </w:t>
      </w:r>
      <w:r w:rsidR="00382C50" w:rsidRPr="009C1A87">
        <w:rPr>
          <w:rFonts w:ascii="Arial Narrow" w:hAnsi="Arial Narrow"/>
          <w:b/>
          <w:bCs/>
          <w:sz w:val="24"/>
        </w:rPr>
        <w:t>Thursday</w:t>
      </w:r>
      <w:r w:rsidRPr="009C1A87">
        <w:rPr>
          <w:rFonts w:ascii="Arial Narrow" w:hAnsi="Arial Narrow"/>
          <w:b/>
          <w:bCs/>
          <w:sz w:val="24"/>
        </w:rPr>
        <w:t xml:space="preserve">, September </w:t>
      </w:r>
      <w:r w:rsidR="00382C50" w:rsidRPr="009C1A87">
        <w:rPr>
          <w:rFonts w:ascii="Arial Narrow" w:hAnsi="Arial Narrow"/>
          <w:b/>
          <w:bCs/>
          <w:sz w:val="24"/>
        </w:rPr>
        <w:t>8</w:t>
      </w:r>
      <w:r w:rsidRPr="009C1A87">
        <w:rPr>
          <w:rFonts w:ascii="Arial Narrow" w:hAnsi="Arial Narrow"/>
          <w:b/>
          <w:bCs/>
          <w:sz w:val="24"/>
        </w:rPr>
        <w:t xml:space="preserve">, </w:t>
      </w:r>
      <w:r w:rsidR="001A5661" w:rsidRPr="009C1A87">
        <w:rPr>
          <w:rFonts w:ascii="Arial Narrow" w:hAnsi="Arial Narrow"/>
          <w:b/>
          <w:bCs/>
          <w:sz w:val="24"/>
        </w:rPr>
        <w:t>2022,</w:t>
      </w:r>
      <w:r w:rsidRPr="009C1A87">
        <w:rPr>
          <w:rFonts w:ascii="Arial Narrow" w:hAnsi="Arial Narrow"/>
          <w:b/>
          <w:bCs/>
          <w:sz w:val="24"/>
        </w:rPr>
        <w:t xml:space="preserve"> at </w:t>
      </w:r>
      <w:r w:rsidR="00382C50" w:rsidRPr="009C1A87">
        <w:rPr>
          <w:rFonts w:ascii="Arial Narrow" w:hAnsi="Arial Narrow"/>
          <w:b/>
          <w:bCs/>
          <w:sz w:val="24"/>
        </w:rPr>
        <w:t>11:59</w:t>
      </w:r>
      <w:r w:rsidRPr="009C1A87">
        <w:rPr>
          <w:rFonts w:ascii="Arial Narrow" w:hAnsi="Arial Narrow"/>
          <w:b/>
          <w:bCs/>
          <w:sz w:val="24"/>
        </w:rPr>
        <w:t xml:space="preserve"> pm A</w:t>
      </w:r>
      <w:r w:rsidR="006C1A5B">
        <w:rPr>
          <w:rFonts w:ascii="Arial Narrow" w:hAnsi="Arial Narrow"/>
          <w:b/>
          <w:bCs/>
          <w:sz w:val="24"/>
        </w:rPr>
        <w:t>D</w:t>
      </w:r>
      <w:r w:rsidRPr="009C1A87">
        <w:rPr>
          <w:rFonts w:ascii="Arial Narrow" w:hAnsi="Arial Narrow"/>
          <w:b/>
          <w:bCs/>
          <w:sz w:val="24"/>
        </w:rPr>
        <w:t>T</w:t>
      </w:r>
    </w:p>
    <w:p w14:paraId="61AB59E3" w14:textId="5CE25568" w:rsidR="00501E98" w:rsidRPr="009C1A87" w:rsidRDefault="00501E98" w:rsidP="00501E98">
      <w:pPr>
        <w:pStyle w:val="NoSpacing"/>
        <w:spacing w:line="276" w:lineRule="auto"/>
        <w:rPr>
          <w:rFonts w:ascii="Arial Narrow" w:hAnsi="Arial Narrow"/>
          <w:sz w:val="24"/>
        </w:rPr>
      </w:pPr>
    </w:p>
    <w:p w14:paraId="0BE01481" w14:textId="096B3008" w:rsidR="00501E98" w:rsidRPr="009C1A87" w:rsidRDefault="000747B3" w:rsidP="00501E98">
      <w:pPr>
        <w:pStyle w:val="NoSpacing"/>
        <w:spacing w:line="276" w:lineRule="auto"/>
        <w:rPr>
          <w:rFonts w:ascii="Arial Narrow" w:hAnsi="Arial Narrow"/>
          <w:sz w:val="24"/>
        </w:rPr>
      </w:pPr>
      <w:r>
        <w:rPr>
          <w:rFonts w:ascii="Arial Narrow" w:hAnsi="Arial Narrow"/>
          <w:sz w:val="24"/>
        </w:rPr>
        <w:t xml:space="preserve">Below are details about the opportunities along with </w:t>
      </w:r>
      <w:r w:rsidR="00466B93" w:rsidRPr="009C1A87">
        <w:rPr>
          <w:rFonts w:ascii="Arial Narrow" w:hAnsi="Arial Narrow"/>
          <w:sz w:val="24"/>
        </w:rPr>
        <w:t>the expression of interest form</w:t>
      </w:r>
      <w:r>
        <w:rPr>
          <w:rFonts w:ascii="Arial Narrow" w:hAnsi="Arial Narrow"/>
          <w:sz w:val="24"/>
        </w:rPr>
        <w:t xml:space="preserve"> </w:t>
      </w:r>
      <w:r w:rsidR="00250739">
        <w:rPr>
          <w:rFonts w:ascii="Arial Narrow" w:hAnsi="Arial Narrow"/>
          <w:sz w:val="24"/>
        </w:rPr>
        <w:t xml:space="preserve">you need </w:t>
      </w:r>
      <w:r>
        <w:rPr>
          <w:rFonts w:ascii="Arial Narrow" w:hAnsi="Arial Narrow"/>
          <w:sz w:val="24"/>
        </w:rPr>
        <w:t xml:space="preserve">to apply. </w:t>
      </w:r>
      <w:r w:rsidR="009033FE" w:rsidRPr="009033FE">
        <w:rPr>
          <w:rFonts w:ascii="Arial Narrow" w:hAnsi="Arial Narrow"/>
          <w:sz w:val="24"/>
        </w:rPr>
        <w:t>The expression of interest form is the same for both opportunities, but</w:t>
      </w:r>
      <w:r w:rsidR="000C4BA3">
        <w:rPr>
          <w:rFonts w:ascii="Arial Narrow" w:hAnsi="Arial Narrow"/>
          <w:sz w:val="24"/>
        </w:rPr>
        <w:t xml:space="preserve"> you need to upload </w:t>
      </w:r>
      <w:r w:rsidR="003D40B7">
        <w:rPr>
          <w:rFonts w:ascii="Arial Narrow" w:hAnsi="Arial Narrow"/>
          <w:sz w:val="24"/>
        </w:rPr>
        <w:t>it</w:t>
      </w:r>
      <w:r w:rsidR="000C4BA3">
        <w:rPr>
          <w:rFonts w:ascii="Arial Narrow" w:hAnsi="Arial Narrow"/>
          <w:sz w:val="24"/>
        </w:rPr>
        <w:t xml:space="preserve"> at different locations</w:t>
      </w:r>
      <w:r w:rsidR="009033FE">
        <w:rPr>
          <w:rFonts w:ascii="Arial Narrow" w:hAnsi="Arial Narrow"/>
          <w:sz w:val="24"/>
        </w:rPr>
        <w:t xml:space="preserve">. Use this </w:t>
      </w:r>
      <w:hyperlink r:id="rId8" w:history="1">
        <w:r w:rsidR="009033FE" w:rsidRPr="00B96146">
          <w:rPr>
            <w:rStyle w:val="Hyperlink"/>
            <w:rFonts w:ascii="Arial Narrow" w:hAnsi="Arial Narrow"/>
            <w:color w:val="0079C1"/>
            <w:sz w:val="24"/>
          </w:rPr>
          <w:t>link for the Stella Maris Platform</w:t>
        </w:r>
      </w:hyperlink>
      <w:r w:rsidR="009033FE">
        <w:rPr>
          <w:rFonts w:ascii="Arial Narrow" w:hAnsi="Arial Narrow"/>
          <w:sz w:val="24"/>
        </w:rPr>
        <w:t xml:space="preserve"> and this </w:t>
      </w:r>
      <w:hyperlink r:id="rId9" w:history="1">
        <w:r w:rsidR="009033FE" w:rsidRPr="00B96146">
          <w:rPr>
            <w:rStyle w:val="Hyperlink"/>
            <w:rFonts w:ascii="Arial Narrow" w:hAnsi="Arial Narrow"/>
            <w:color w:val="0079C1"/>
            <w:sz w:val="24"/>
          </w:rPr>
          <w:t xml:space="preserve">link for the </w:t>
        </w:r>
        <w:proofErr w:type="spellStart"/>
        <w:r w:rsidR="009033FE" w:rsidRPr="00B96146">
          <w:rPr>
            <w:rStyle w:val="Hyperlink"/>
            <w:rFonts w:ascii="Arial Narrow" w:hAnsi="Arial Narrow"/>
            <w:color w:val="0079C1"/>
            <w:sz w:val="24"/>
          </w:rPr>
          <w:t>OceanTech</w:t>
        </w:r>
        <w:proofErr w:type="spellEnd"/>
        <w:r w:rsidR="009033FE" w:rsidRPr="00B96146">
          <w:rPr>
            <w:rStyle w:val="Hyperlink"/>
            <w:rFonts w:ascii="Arial Narrow" w:hAnsi="Arial Narrow"/>
            <w:color w:val="0079C1"/>
            <w:sz w:val="24"/>
          </w:rPr>
          <w:t xml:space="preserve"> Pilot Program</w:t>
        </w:r>
      </w:hyperlink>
      <w:r w:rsidR="009033FE">
        <w:rPr>
          <w:rFonts w:ascii="Arial Narrow" w:hAnsi="Arial Narrow"/>
          <w:sz w:val="24"/>
        </w:rPr>
        <w:t xml:space="preserve">. If you are applying for both opportunities, </w:t>
      </w:r>
      <w:r w:rsidR="000C4BA3">
        <w:rPr>
          <w:rFonts w:ascii="Arial Narrow" w:hAnsi="Arial Narrow"/>
          <w:sz w:val="24"/>
        </w:rPr>
        <w:t xml:space="preserve">complete the </w:t>
      </w:r>
      <w:r w:rsidR="000C4BA3" w:rsidRPr="003D40B7">
        <w:rPr>
          <w:rFonts w:ascii="Arial Narrow" w:hAnsi="Arial Narrow"/>
          <w:sz w:val="24"/>
        </w:rPr>
        <w:t>expression of interest form once</w:t>
      </w:r>
      <w:r w:rsidR="009033FE" w:rsidRPr="003D40B7">
        <w:rPr>
          <w:rFonts w:ascii="Arial Narrow" w:hAnsi="Arial Narrow"/>
          <w:sz w:val="24"/>
        </w:rPr>
        <w:t xml:space="preserve">, but submit </w:t>
      </w:r>
      <w:r w:rsidR="000C4BA3" w:rsidRPr="003D40B7">
        <w:rPr>
          <w:rFonts w:ascii="Arial Narrow" w:hAnsi="Arial Narrow"/>
          <w:sz w:val="24"/>
        </w:rPr>
        <w:t>it</w:t>
      </w:r>
      <w:r w:rsidR="009033FE" w:rsidRPr="003D40B7">
        <w:rPr>
          <w:rFonts w:ascii="Arial Narrow" w:hAnsi="Arial Narrow"/>
          <w:sz w:val="24"/>
        </w:rPr>
        <w:t xml:space="preserve"> a</w:t>
      </w:r>
      <w:r w:rsidR="000C4BA3" w:rsidRPr="003D40B7">
        <w:rPr>
          <w:rFonts w:ascii="Arial Narrow" w:hAnsi="Arial Narrow"/>
          <w:sz w:val="24"/>
        </w:rPr>
        <w:t>t</w:t>
      </w:r>
      <w:r w:rsidR="009033FE" w:rsidRPr="003D40B7">
        <w:rPr>
          <w:rFonts w:ascii="Arial Narrow" w:hAnsi="Arial Narrow"/>
          <w:sz w:val="24"/>
        </w:rPr>
        <w:t xml:space="preserve"> both locations.</w:t>
      </w:r>
      <w:r w:rsidR="00262F27" w:rsidRPr="009C1A87">
        <w:rPr>
          <w:rFonts w:ascii="Arial Narrow" w:hAnsi="Arial Narrow"/>
          <w:sz w:val="24"/>
        </w:rPr>
        <w:t xml:space="preserve"> </w:t>
      </w:r>
    </w:p>
    <w:p w14:paraId="66C85E72" w14:textId="4632E0D1" w:rsidR="00501E98" w:rsidRPr="009C1A87" w:rsidRDefault="00501E98" w:rsidP="00501E98">
      <w:pPr>
        <w:pStyle w:val="NoSpacing"/>
        <w:spacing w:line="276" w:lineRule="auto"/>
        <w:rPr>
          <w:rFonts w:ascii="Arial Narrow" w:hAnsi="Arial Narrow"/>
          <w:sz w:val="24"/>
        </w:rPr>
      </w:pPr>
    </w:p>
    <w:p w14:paraId="0E48CDF5" w14:textId="668FE50B" w:rsidR="0089427E" w:rsidRDefault="00262F27" w:rsidP="00501E98">
      <w:pPr>
        <w:pStyle w:val="NoSpacing"/>
        <w:spacing w:line="276" w:lineRule="auto"/>
        <w:rPr>
          <w:rFonts w:ascii="Arial Narrow" w:hAnsi="Arial Narrow"/>
          <w:sz w:val="24"/>
        </w:rPr>
      </w:pPr>
      <w:r w:rsidRPr="009C1A87">
        <w:rPr>
          <w:rFonts w:ascii="Arial Narrow" w:hAnsi="Arial Narrow"/>
          <w:sz w:val="24"/>
        </w:rPr>
        <w:t>Applicants will be notified about the results</w:t>
      </w:r>
      <w:r w:rsidR="00ED1B0A" w:rsidRPr="009C1A87">
        <w:rPr>
          <w:rFonts w:ascii="Arial Narrow" w:hAnsi="Arial Narrow"/>
          <w:sz w:val="24"/>
        </w:rPr>
        <w:t xml:space="preserve"> within </w:t>
      </w:r>
      <w:r w:rsidR="001A5661" w:rsidRPr="009C1A87">
        <w:rPr>
          <w:rFonts w:ascii="Arial Narrow" w:hAnsi="Arial Narrow"/>
          <w:sz w:val="24"/>
        </w:rPr>
        <w:t>one</w:t>
      </w:r>
      <w:r w:rsidR="00ED1B0A" w:rsidRPr="009C1A87">
        <w:rPr>
          <w:rFonts w:ascii="Arial Narrow" w:hAnsi="Arial Narrow"/>
          <w:sz w:val="24"/>
        </w:rPr>
        <w:t xml:space="preserve"> week of </w:t>
      </w:r>
      <w:r w:rsidR="00414A5E">
        <w:rPr>
          <w:rFonts w:ascii="Arial Narrow" w:hAnsi="Arial Narrow"/>
          <w:sz w:val="24"/>
        </w:rPr>
        <w:t xml:space="preserve">the </w:t>
      </w:r>
      <w:r w:rsidR="00ED1B0A" w:rsidRPr="009C1A87">
        <w:rPr>
          <w:rFonts w:ascii="Arial Narrow" w:hAnsi="Arial Narrow"/>
          <w:sz w:val="24"/>
        </w:rPr>
        <w:t>submission d</w:t>
      </w:r>
      <w:r w:rsidR="00414A5E">
        <w:rPr>
          <w:rFonts w:ascii="Arial Narrow" w:hAnsi="Arial Narrow"/>
          <w:sz w:val="24"/>
        </w:rPr>
        <w:t>eadline</w:t>
      </w:r>
      <w:r w:rsidR="00ED1B0A" w:rsidRPr="009C1A87">
        <w:rPr>
          <w:rFonts w:ascii="Arial Narrow" w:hAnsi="Arial Narrow"/>
          <w:sz w:val="24"/>
        </w:rPr>
        <w:t xml:space="preserve">. </w:t>
      </w:r>
      <w:r w:rsidRPr="009C1A87">
        <w:rPr>
          <w:rFonts w:ascii="Arial Narrow" w:hAnsi="Arial Narrow"/>
          <w:sz w:val="24"/>
        </w:rPr>
        <w:t>Shortlisted companies will be invited to present to the selection committee.</w:t>
      </w:r>
    </w:p>
    <w:p w14:paraId="52901586" w14:textId="686CBB17" w:rsidR="00DE6C2E" w:rsidRDefault="00DE6C2E" w:rsidP="00501E98">
      <w:pPr>
        <w:pStyle w:val="NoSpacing"/>
        <w:spacing w:line="276" w:lineRule="auto"/>
        <w:rPr>
          <w:rFonts w:ascii="Arial Narrow" w:hAnsi="Arial Narrow"/>
          <w:sz w:val="24"/>
        </w:rPr>
      </w:pPr>
    </w:p>
    <w:p w14:paraId="26019575" w14:textId="3B212C7E" w:rsidR="00500EB9" w:rsidRPr="00B75DA8" w:rsidRDefault="00500EB9" w:rsidP="00500EB9">
      <w:pPr>
        <w:spacing w:before="160" w:after="160" w:line="276" w:lineRule="auto"/>
        <w:outlineLvl w:val="1"/>
        <w:rPr>
          <w:rFonts w:ascii="Arial Narrow" w:hAnsi="Arial Narrow"/>
          <w:b/>
          <w:bCs/>
          <w:color w:val="0079C1"/>
          <w:sz w:val="24"/>
        </w:rPr>
      </w:pPr>
      <w:r w:rsidRPr="00B75DA8">
        <w:rPr>
          <w:rFonts w:ascii="Arial Narrow" w:hAnsi="Arial Narrow"/>
          <w:b/>
          <w:bCs/>
          <w:color w:val="0079C1"/>
          <w:sz w:val="24"/>
        </w:rPr>
        <w:t>Stella Maris Platform</w:t>
      </w:r>
    </w:p>
    <w:p w14:paraId="32EED63B" w14:textId="1B0A2E6C" w:rsidR="001B6CF6" w:rsidRDefault="0028100A" w:rsidP="00441C71">
      <w:pPr>
        <w:pStyle w:val="NoSpacing"/>
        <w:rPr>
          <w:rFonts w:ascii="Arial Narrow" w:hAnsi="Arial Narrow"/>
          <w:sz w:val="24"/>
        </w:rPr>
      </w:pPr>
      <w:r w:rsidRPr="009C1A87">
        <w:rPr>
          <w:rFonts w:ascii="Arial Narrow" w:hAnsi="Arial Narrow" w:cs="Arial"/>
          <w:sz w:val="24"/>
        </w:rPr>
        <w:t>The Stella Maris is a multi-</w:t>
      </w:r>
      <w:r w:rsidR="004B3B8D">
        <w:rPr>
          <w:rFonts w:ascii="Arial Narrow" w:hAnsi="Arial Narrow" w:cs="Arial"/>
          <w:sz w:val="24"/>
        </w:rPr>
        <w:t>user</w:t>
      </w:r>
      <w:r w:rsidRPr="009C1A87">
        <w:rPr>
          <w:rFonts w:ascii="Arial Narrow" w:hAnsi="Arial Narrow" w:cs="Arial"/>
          <w:sz w:val="24"/>
        </w:rPr>
        <w:t xml:space="preserve"> seabed platform </w:t>
      </w:r>
      <w:r w:rsidR="00414A5E">
        <w:rPr>
          <w:rFonts w:ascii="Arial Narrow" w:hAnsi="Arial Narrow" w:cs="Arial"/>
          <w:sz w:val="24"/>
        </w:rPr>
        <w:t>that</w:t>
      </w:r>
      <w:r w:rsidR="004E1AB6" w:rsidRPr="009C1A87">
        <w:rPr>
          <w:rFonts w:ascii="Arial Narrow" w:hAnsi="Arial Narrow" w:cs="Arial"/>
          <w:sz w:val="24"/>
        </w:rPr>
        <w:t xml:space="preserve"> facilitate</w:t>
      </w:r>
      <w:r w:rsidR="00414A5E">
        <w:rPr>
          <w:rFonts w:ascii="Arial Narrow" w:hAnsi="Arial Narrow" w:cs="Arial"/>
          <w:sz w:val="24"/>
        </w:rPr>
        <w:t>s</w:t>
      </w:r>
      <w:r w:rsidR="004E1AB6" w:rsidRPr="009C1A87">
        <w:rPr>
          <w:rFonts w:ascii="Arial Narrow" w:hAnsi="Arial Narrow" w:cs="Arial"/>
          <w:sz w:val="24"/>
        </w:rPr>
        <w:t xml:space="preserve"> testing, </w:t>
      </w:r>
      <w:r w:rsidR="003324DE">
        <w:rPr>
          <w:rFonts w:ascii="Arial Narrow" w:hAnsi="Arial Narrow" w:cs="Arial"/>
          <w:sz w:val="24"/>
        </w:rPr>
        <w:t>demonstration,</w:t>
      </w:r>
      <w:r w:rsidR="00414A5E">
        <w:rPr>
          <w:rFonts w:ascii="Arial Narrow" w:hAnsi="Arial Narrow" w:cs="Arial"/>
          <w:sz w:val="24"/>
        </w:rPr>
        <w:t xml:space="preserve"> and </w:t>
      </w:r>
      <w:r w:rsidR="004E1AB6" w:rsidRPr="009C1A87">
        <w:rPr>
          <w:rFonts w:ascii="Arial Narrow" w:hAnsi="Arial Narrow" w:cs="Arial"/>
          <w:sz w:val="24"/>
        </w:rPr>
        <w:t>commercialization</w:t>
      </w:r>
      <w:r w:rsidR="00690D58">
        <w:rPr>
          <w:rFonts w:ascii="Arial Narrow" w:hAnsi="Arial Narrow" w:cs="Arial"/>
          <w:sz w:val="24"/>
        </w:rPr>
        <w:t xml:space="preserve"> </w:t>
      </w:r>
      <w:r w:rsidR="004E1AB6" w:rsidRPr="009C1A87">
        <w:rPr>
          <w:rFonts w:ascii="Arial Narrow" w:hAnsi="Arial Narrow" w:cs="Arial"/>
          <w:sz w:val="24"/>
        </w:rPr>
        <w:t xml:space="preserve">of </w:t>
      </w:r>
      <w:r w:rsidR="00414A5E">
        <w:rPr>
          <w:rFonts w:ascii="Arial Narrow" w:hAnsi="Arial Narrow" w:cs="Arial"/>
          <w:sz w:val="24"/>
        </w:rPr>
        <w:t>marine instrumentation.</w:t>
      </w:r>
      <w:r w:rsidR="004B3B8D">
        <w:rPr>
          <w:rFonts w:ascii="Arial Narrow" w:hAnsi="Arial Narrow" w:cs="Arial"/>
          <w:sz w:val="24"/>
        </w:rPr>
        <w:t xml:space="preserve"> </w:t>
      </w:r>
      <w:r w:rsidR="00414A5E">
        <w:rPr>
          <w:rFonts w:ascii="Arial Narrow" w:hAnsi="Arial Narrow"/>
          <w:sz w:val="24"/>
        </w:rPr>
        <w:t>L</w:t>
      </w:r>
      <w:r w:rsidR="004E1AB6" w:rsidRPr="009C1A87">
        <w:rPr>
          <w:rFonts w:ascii="Arial Narrow" w:hAnsi="Arial Narrow"/>
          <w:sz w:val="24"/>
        </w:rPr>
        <w:t xml:space="preserve">ocated 10 </w:t>
      </w:r>
      <w:proofErr w:type="spellStart"/>
      <w:r w:rsidR="004E1AB6" w:rsidRPr="009C1A87">
        <w:rPr>
          <w:rFonts w:ascii="Arial Narrow" w:hAnsi="Arial Narrow"/>
          <w:sz w:val="24"/>
        </w:rPr>
        <w:t>metres</w:t>
      </w:r>
      <w:proofErr w:type="spellEnd"/>
      <w:r w:rsidR="004E1AB6" w:rsidRPr="009C1A87">
        <w:rPr>
          <w:rFonts w:ascii="Arial Narrow" w:hAnsi="Arial Narrow"/>
          <w:sz w:val="24"/>
        </w:rPr>
        <w:t xml:space="preserve"> below the surface and 100 </w:t>
      </w:r>
      <w:proofErr w:type="spellStart"/>
      <w:r w:rsidR="004E1AB6" w:rsidRPr="009C1A87">
        <w:rPr>
          <w:rFonts w:ascii="Arial Narrow" w:hAnsi="Arial Narrow"/>
          <w:sz w:val="24"/>
        </w:rPr>
        <w:t>metres</w:t>
      </w:r>
      <w:proofErr w:type="spellEnd"/>
      <w:r w:rsidR="004E1AB6" w:rsidRPr="009C1A87">
        <w:rPr>
          <w:rFonts w:ascii="Arial Narrow" w:hAnsi="Arial Narrow"/>
          <w:sz w:val="24"/>
        </w:rPr>
        <w:t xml:space="preserve"> from the </w:t>
      </w:r>
      <w:r w:rsidR="00414A5E">
        <w:rPr>
          <w:rFonts w:ascii="Arial Narrow" w:hAnsi="Arial Narrow"/>
          <w:sz w:val="24"/>
        </w:rPr>
        <w:t>wharf</w:t>
      </w:r>
      <w:r w:rsidR="004E1AB6" w:rsidRPr="009C1A87">
        <w:rPr>
          <w:rFonts w:ascii="Arial Narrow" w:hAnsi="Arial Narrow"/>
          <w:sz w:val="24"/>
        </w:rPr>
        <w:t xml:space="preserve"> at </w:t>
      </w:r>
      <w:r w:rsidR="00414A5E">
        <w:rPr>
          <w:rFonts w:ascii="Arial Narrow" w:hAnsi="Arial Narrow"/>
          <w:sz w:val="24"/>
        </w:rPr>
        <w:t>t</w:t>
      </w:r>
      <w:r w:rsidR="004E1AB6" w:rsidRPr="009C1A87">
        <w:rPr>
          <w:rFonts w:ascii="Arial Narrow" w:hAnsi="Arial Narrow"/>
          <w:sz w:val="24"/>
        </w:rPr>
        <w:t>he Centre for Ocean Ventures and Entrepreneurship (COVE) in Dartmouth, Nova Scotia</w:t>
      </w:r>
      <w:r w:rsidR="00690D58">
        <w:rPr>
          <w:rFonts w:ascii="Arial Narrow" w:hAnsi="Arial Narrow"/>
          <w:sz w:val="24"/>
        </w:rPr>
        <w:t>, t</w:t>
      </w:r>
      <w:r w:rsidR="001A5661" w:rsidRPr="009C1A87">
        <w:rPr>
          <w:rFonts w:ascii="Arial Narrow" w:hAnsi="Arial Narrow"/>
          <w:sz w:val="24"/>
        </w:rPr>
        <w:t xml:space="preserve">he testbed has </w:t>
      </w:r>
      <w:r w:rsidR="00441C71" w:rsidRPr="009C1A87">
        <w:rPr>
          <w:rFonts w:ascii="Arial Narrow" w:hAnsi="Arial Narrow"/>
          <w:sz w:val="24"/>
        </w:rPr>
        <w:t>d</w:t>
      </w:r>
      <w:r w:rsidR="001B6CF6" w:rsidRPr="009C1A87">
        <w:rPr>
          <w:rFonts w:ascii="Arial Narrow" w:hAnsi="Arial Narrow"/>
          <w:sz w:val="24"/>
        </w:rPr>
        <w:t xml:space="preserve">ata communications and electrical power connections to a </w:t>
      </w:r>
      <w:r w:rsidR="00441C71" w:rsidRPr="009C1A87">
        <w:rPr>
          <w:rFonts w:ascii="Arial Narrow" w:hAnsi="Arial Narrow"/>
          <w:sz w:val="24"/>
        </w:rPr>
        <w:t>s</w:t>
      </w:r>
      <w:r w:rsidR="001B6CF6" w:rsidRPr="009C1A87">
        <w:rPr>
          <w:rFonts w:ascii="Arial Narrow" w:hAnsi="Arial Narrow"/>
          <w:sz w:val="24"/>
        </w:rPr>
        <w:t xml:space="preserve">horeside </w:t>
      </w:r>
      <w:r w:rsidR="00441C71" w:rsidRPr="009C1A87">
        <w:rPr>
          <w:rFonts w:ascii="Arial Narrow" w:hAnsi="Arial Narrow"/>
          <w:sz w:val="24"/>
        </w:rPr>
        <w:t>o</w:t>
      </w:r>
      <w:r w:rsidR="001B6CF6" w:rsidRPr="009C1A87">
        <w:rPr>
          <w:rFonts w:ascii="Arial Narrow" w:hAnsi="Arial Narrow"/>
          <w:sz w:val="24"/>
        </w:rPr>
        <w:t xml:space="preserve">perations </w:t>
      </w:r>
      <w:proofErr w:type="spellStart"/>
      <w:r w:rsidR="00441C71" w:rsidRPr="009C1A87">
        <w:rPr>
          <w:rFonts w:ascii="Arial Narrow" w:hAnsi="Arial Narrow"/>
          <w:sz w:val="24"/>
        </w:rPr>
        <w:t>c</w:t>
      </w:r>
      <w:r w:rsidR="001B6CF6" w:rsidRPr="009C1A87">
        <w:rPr>
          <w:rFonts w:ascii="Arial Narrow" w:hAnsi="Arial Narrow"/>
          <w:sz w:val="24"/>
        </w:rPr>
        <w:t>entre</w:t>
      </w:r>
      <w:proofErr w:type="spellEnd"/>
      <w:r w:rsidR="001B6CF6" w:rsidRPr="009C1A87">
        <w:rPr>
          <w:rFonts w:ascii="Arial Narrow" w:hAnsi="Arial Narrow"/>
          <w:sz w:val="24"/>
        </w:rPr>
        <w:t xml:space="preserve"> nearby</w:t>
      </w:r>
      <w:r w:rsidR="00441C71" w:rsidRPr="009C1A87">
        <w:rPr>
          <w:rFonts w:ascii="Arial Narrow" w:hAnsi="Arial Narrow"/>
          <w:sz w:val="24"/>
        </w:rPr>
        <w:t>.</w:t>
      </w:r>
    </w:p>
    <w:p w14:paraId="153489FA" w14:textId="10465A51" w:rsidR="00DC498B" w:rsidRDefault="00DC498B" w:rsidP="00441C71">
      <w:pPr>
        <w:pStyle w:val="NoSpacing"/>
        <w:rPr>
          <w:rFonts w:ascii="Arial Narrow" w:hAnsi="Arial Narrow"/>
          <w:sz w:val="24"/>
        </w:rPr>
      </w:pPr>
    </w:p>
    <w:p w14:paraId="5478118F" w14:textId="579B6C23" w:rsidR="00DC498B" w:rsidRPr="00054281" w:rsidRDefault="00DC498B" w:rsidP="00DC498B">
      <w:pPr>
        <w:rPr>
          <w:rFonts w:ascii="Arial Narrow" w:hAnsi="Arial Narrow" w:cs="Arial"/>
          <w:sz w:val="24"/>
        </w:rPr>
      </w:pPr>
      <w:r w:rsidRPr="00054281">
        <w:rPr>
          <w:rFonts w:ascii="Arial Narrow" w:hAnsi="Arial Narrow" w:cs="Arial"/>
          <w:sz w:val="24"/>
        </w:rPr>
        <w:t xml:space="preserve">The Stella Maris platform can host subsea devices as follows: </w:t>
      </w:r>
    </w:p>
    <w:p w14:paraId="1D467BC2" w14:textId="013EE223" w:rsidR="00DC498B" w:rsidRPr="00054281" w:rsidRDefault="00DC498B" w:rsidP="00DC498B">
      <w:pPr>
        <w:shd w:val="clear" w:color="auto" w:fill="FFFFFF"/>
        <w:rPr>
          <w:rFonts w:ascii="Arial Narrow" w:hAnsi="Arial Narrow" w:cs="Arial"/>
          <w:sz w:val="24"/>
        </w:rPr>
      </w:pPr>
    </w:p>
    <w:p w14:paraId="34068F07" w14:textId="11E2BBEF" w:rsidR="00DC498B" w:rsidRPr="00054281" w:rsidRDefault="00DC498B" w:rsidP="00054281">
      <w:pPr>
        <w:pStyle w:val="ListParagraph"/>
        <w:numPr>
          <w:ilvl w:val="0"/>
          <w:numId w:val="29"/>
        </w:numPr>
        <w:shd w:val="clear" w:color="auto" w:fill="FFFFFF"/>
        <w:rPr>
          <w:rFonts w:ascii="Arial Narrow" w:hAnsi="Arial Narrow" w:cs="Arial"/>
          <w:sz w:val="24"/>
        </w:rPr>
      </w:pPr>
      <w:r w:rsidRPr="00054281">
        <w:rPr>
          <w:rFonts w:ascii="Arial Narrow" w:hAnsi="Arial Narrow" w:cs="Arial"/>
          <w:sz w:val="24"/>
        </w:rPr>
        <w:t>12, 24, and 48 VDC power is available</w:t>
      </w:r>
      <w:r w:rsidR="000F7F1C">
        <w:rPr>
          <w:rFonts w:ascii="Arial Narrow" w:hAnsi="Arial Narrow" w:cs="Arial"/>
          <w:sz w:val="24"/>
        </w:rPr>
        <w:t>.</w:t>
      </w:r>
      <w:r w:rsidRPr="00054281">
        <w:rPr>
          <w:rFonts w:ascii="Arial Narrow" w:hAnsi="Arial Narrow" w:cs="Arial"/>
          <w:sz w:val="24"/>
        </w:rPr>
        <w:t xml:space="preserve"> Power is </w:t>
      </w:r>
      <w:r w:rsidR="00B1123A">
        <w:rPr>
          <w:rFonts w:ascii="Arial Narrow" w:hAnsi="Arial Narrow" w:cs="Arial"/>
          <w:sz w:val="24"/>
        </w:rPr>
        <w:t xml:space="preserve">typically </w:t>
      </w:r>
      <w:r w:rsidRPr="00054281">
        <w:rPr>
          <w:rFonts w:ascii="Arial Narrow" w:hAnsi="Arial Narrow" w:cs="Arial"/>
          <w:sz w:val="24"/>
        </w:rPr>
        <w:t xml:space="preserve">limited to </w:t>
      </w:r>
      <w:r w:rsidR="00B1123A">
        <w:rPr>
          <w:rFonts w:ascii="Arial Narrow" w:hAnsi="Arial Narrow" w:cs="Arial"/>
          <w:sz w:val="24"/>
        </w:rPr>
        <w:t>less than</w:t>
      </w:r>
      <w:r w:rsidRPr="00054281">
        <w:rPr>
          <w:rFonts w:ascii="Arial Narrow" w:hAnsi="Arial Narrow" w:cs="Arial"/>
          <w:sz w:val="24"/>
        </w:rPr>
        <w:t xml:space="preserve"> 30 W</w:t>
      </w:r>
      <w:r w:rsidR="00B1123A">
        <w:rPr>
          <w:rFonts w:ascii="Arial Narrow" w:hAnsi="Arial Narrow" w:cs="Arial"/>
          <w:sz w:val="24"/>
        </w:rPr>
        <w:t>.</w:t>
      </w:r>
    </w:p>
    <w:p w14:paraId="7AA9D94E" w14:textId="01B64F3C" w:rsidR="00DC498B" w:rsidRPr="00054281" w:rsidRDefault="00DC498B" w:rsidP="00054281">
      <w:pPr>
        <w:pStyle w:val="ListParagraph"/>
        <w:numPr>
          <w:ilvl w:val="0"/>
          <w:numId w:val="29"/>
        </w:numPr>
        <w:shd w:val="clear" w:color="auto" w:fill="FFFFFF"/>
        <w:rPr>
          <w:rFonts w:ascii="Arial Narrow" w:hAnsi="Arial Narrow" w:cs="Arial"/>
          <w:sz w:val="24"/>
        </w:rPr>
      </w:pPr>
      <w:r w:rsidRPr="00054281">
        <w:rPr>
          <w:rFonts w:ascii="Arial Narrow" w:hAnsi="Arial Narrow" w:cs="Arial"/>
          <w:sz w:val="24"/>
        </w:rPr>
        <w:t xml:space="preserve">Data communications to host devices is offered as 10/100/1000 Mbps Ethernet via </w:t>
      </w:r>
      <w:proofErr w:type="spellStart"/>
      <w:r w:rsidRPr="00054281">
        <w:rPr>
          <w:rFonts w:ascii="Arial Narrow" w:hAnsi="Arial Narrow" w:cs="Arial"/>
          <w:sz w:val="24"/>
        </w:rPr>
        <w:t>Subconn</w:t>
      </w:r>
      <w:proofErr w:type="spellEnd"/>
      <w:r w:rsidRPr="00054281">
        <w:rPr>
          <w:rFonts w:ascii="Arial Narrow" w:hAnsi="Arial Narrow" w:cs="Arial"/>
          <w:sz w:val="24"/>
        </w:rPr>
        <w:t xml:space="preserve"> DIL 13M connectors and RS232 or RS485 serial connections at up to 115200 bps via MCIL 8 M connectors. (Not all combinations of power and data comm</w:t>
      </w:r>
      <w:r w:rsidR="00B1123A">
        <w:rPr>
          <w:rFonts w:ascii="Arial Narrow" w:hAnsi="Arial Narrow" w:cs="Arial"/>
          <w:sz w:val="24"/>
        </w:rPr>
        <w:t>unications</w:t>
      </w:r>
      <w:r w:rsidRPr="00054281">
        <w:rPr>
          <w:rFonts w:ascii="Arial Narrow" w:hAnsi="Arial Narrow" w:cs="Arial"/>
          <w:sz w:val="24"/>
        </w:rPr>
        <w:t xml:space="preserve"> are possible</w:t>
      </w:r>
      <w:r w:rsidR="00B1123A">
        <w:rPr>
          <w:rFonts w:ascii="Arial Narrow" w:hAnsi="Arial Narrow" w:cs="Arial"/>
          <w:sz w:val="24"/>
        </w:rPr>
        <w:t>.</w:t>
      </w:r>
      <w:r w:rsidRPr="00054281">
        <w:rPr>
          <w:rFonts w:ascii="Arial Narrow" w:hAnsi="Arial Narrow" w:cs="Arial"/>
          <w:sz w:val="24"/>
        </w:rPr>
        <w:t>)</w:t>
      </w:r>
    </w:p>
    <w:p w14:paraId="61027667" w14:textId="1F9011C3" w:rsidR="00DC498B" w:rsidRPr="00054281" w:rsidRDefault="00DC498B" w:rsidP="00054281">
      <w:pPr>
        <w:pStyle w:val="ListParagraph"/>
        <w:numPr>
          <w:ilvl w:val="0"/>
          <w:numId w:val="29"/>
        </w:numPr>
        <w:shd w:val="clear" w:color="auto" w:fill="FFFFFF"/>
        <w:rPr>
          <w:rFonts w:ascii="Arial Narrow" w:hAnsi="Arial Narrow" w:cs="Arial"/>
          <w:sz w:val="24"/>
        </w:rPr>
      </w:pPr>
      <w:r w:rsidRPr="00054281">
        <w:rPr>
          <w:rFonts w:ascii="Arial Narrow" w:hAnsi="Arial Narrow" w:cs="Arial"/>
          <w:sz w:val="24"/>
        </w:rPr>
        <w:t xml:space="preserve">The preferred device dimension is cylindrical with a </w:t>
      </w:r>
      <w:r w:rsidR="000F7F1C">
        <w:rPr>
          <w:rFonts w:ascii="Arial Narrow" w:hAnsi="Arial Narrow" w:cs="Arial"/>
          <w:sz w:val="24"/>
        </w:rPr>
        <w:t xml:space="preserve">maximum </w:t>
      </w:r>
      <w:r w:rsidRPr="00054281">
        <w:rPr>
          <w:rFonts w:ascii="Arial Narrow" w:hAnsi="Arial Narrow" w:cs="Arial"/>
          <w:sz w:val="24"/>
        </w:rPr>
        <w:t>length of 400</w:t>
      </w:r>
      <w:r w:rsidR="000F7F1C">
        <w:rPr>
          <w:rFonts w:ascii="Arial Narrow" w:hAnsi="Arial Narrow" w:cs="Arial"/>
          <w:sz w:val="24"/>
        </w:rPr>
        <w:t xml:space="preserve"> </w:t>
      </w:r>
      <w:r w:rsidRPr="00054281">
        <w:rPr>
          <w:rFonts w:ascii="Arial Narrow" w:hAnsi="Arial Narrow" w:cs="Arial"/>
          <w:sz w:val="24"/>
        </w:rPr>
        <w:t xml:space="preserve">mm and a </w:t>
      </w:r>
      <w:r w:rsidR="000F7F1C">
        <w:rPr>
          <w:rFonts w:ascii="Arial Narrow" w:hAnsi="Arial Narrow" w:cs="Arial"/>
          <w:sz w:val="24"/>
        </w:rPr>
        <w:t xml:space="preserve">maximum </w:t>
      </w:r>
      <w:r w:rsidRPr="00054281">
        <w:rPr>
          <w:rFonts w:ascii="Arial Narrow" w:hAnsi="Arial Narrow" w:cs="Arial"/>
          <w:sz w:val="24"/>
        </w:rPr>
        <w:t>radius</w:t>
      </w:r>
      <w:r w:rsidR="000F7F1C">
        <w:rPr>
          <w:rFonts w:ascii="Arial Narrow" w:hAnsi="Arial Narrow" w:cs="Arial"/>
          <w:sz w:val="24"/>
        </w:rPr>
        <w:t xml:space="preserve"> of</w:t>
      </w:r>
      <w:r w:rsidRPr="00054281">
        <w:rPr>
          <w:rFonts w:ascii="Arial Narrow" w:hAnsi="Arial Narrow" w:cs="Arial"/>
          <w:sz w:val="24"/>
        </w:rPr>
        <w:t xml:space="preserve"> 40</w:t>
      </w:r>
      <w:r w:rsidR="000F7F1C">
        <w:rPr>
          <w:rFonts w:ascii="Arial Narrow" w:hAnsi="Arial Narrow" w:cs="Arial"/>
          <w:sz w:val="24"/>
        </w:rPr>
        <w:t xml:space="preserve"> </w:t>
      </w:r>
      <w:r w:rsidRPr="00054281">
        <w:rPr>
          <w:rFonts w:ascii="Arial Narrow" w:hAnsi="Arial Narrow" w:cs="Arial"/>
          <w:sz w:val="24"/>
        </w:rPr>
        <w:t>mm. Other shapes are possible</w:t>
      </w:r>
      <w:r w:rsidR="000F7F1C">
        <w:rPr>
          <w:rFonts w:ascii="Arial Narrow" w:hAnsi="Arial Narrow" w:cs="Arial"/>
          <w:sz w:val="24"/>
        </w:rPr>
        <w:t>.</w:t>
      </w:r>
    </w:p>
    <w:p w14:paraId="36852B01" w14:textId="5176ECDB" w:rsidR="00DC498B" w:rsidRPr="00054281" w:rsidRDefault="000F7F1C" w:rsidP="00054281">
      <w:pPr>
        <w:pStyle w:val="ListParagraph"/>
        <w:numPr>
          <w:ilvl w:val="0"/>
          <w:numId w:val="29"/>
        </w:numPr>
        <w:shd w:val="clear" w:color="auto" w:fill="FFFFFF"/>
        <w:rPr>
          <w:rFonts w:ascii="Arial Narrow" w:hAnsi="Arial Narrow" w:cs="Arial"/>
          <w:sz w:val="24"/>
        </w:rPr>
      </w:pPr>
      <w:r>
        <w:rPr>
          <w:rFonts w:ascii="Arial Narrow" w:hAnsi="Arial Narrow" w:cs="Arial"/>
          <w:sz w:val="24"/>
        </w:rPr>
        <w:t>A</w:t>
      </w:r>
      <w:r w:rsidR="00DC498B" w:rsidRPr="00054281">
        <w:rPr>
          <w:rFonts w:ascii="Arial Narrow" w:hAnsi="Arial Narrow" w:cs="Arial"/>
          <w:sz w:val="24"/>
        </w:rPr>
        <w:t xml:space="preserve"> subsea "project can" </w:t>
      </w:r>
      <w:r>
        <w:rPr>
          <w:rFonts w:ascii="Arial Narrow" w:hAnsi="Arial Narrow" w:cs="Arial"/>
          <w:sz w:val="24"/>
        </w:rPr>
        <w:t xml:space="preserve">is </w:t>
      </w:r>
      <w:r w:rsidR="00DC498B" w:rsidRPr="00054281">
        <w:rPr>
          <w:rFonts w:ascii="Arial Narrow" w:hAnsi="Arial Narrow" w:cs="Arial"/>
          <w:sz w:val="24"/>
        </w:rPr>
        <w:t xml:space="preserve">available </w:t>
      </w:r>
      <w:r w:rsidR="00F57D03">
        <w:rPr>
          <w:rFonts w:ascii="Arial Narrow" w:hAnsi="Arial Narrow" w:cs="Arial"/>
          <w:sz w:val="24"/>
        </w:rPr>
        <w:t xml:space="preserve">to </w:t>
      </w:r>
      <w:r w:rsidR="00DC498B" w:rsidRPr="00054281">
        <w:rPr>
          <w:rFonts w:ascii="Arial Narrow" w:hAnsi="Arial Narrow" w:cs="Arial"/>
          <w:sz w:val="24"/>
        </w:rPr>
        <w:t>house dry equipment up to about 1000 ml.</w:t>
      </w:r>
    </w:p>
    <w:p w14:paraId="2DCF9A2F" w14:textId="79837DD6" w:rsidR="00DC498B" w:rsidRPr="00054281" w:rsidRDefault="00DC498B" w:rsidP="00054281">
      <w:pPr>
        <w:pStyle w:val="ListParagraph"/>
        <w:numPr>
          <w:ilvl w:val="0"/>
          <w:numId w:val="29"/>
        </w:numPr>
        <w:shd w:val="clear" w:color="auto" w:fill="FFFFFF"/>
        <w:rPr>
          <w:rFonts w:ascii="Arial Narrow" w:hAnsi="Arial Narrow" w:cs="Arial"/>
          <w:sz w:val="24"/>
        </w:rPr>
      </w:pPr>
      <w:r w:rsidRPr="00054281">
        <w:rPr>
          <w:rFonts w:ascii="Arial Narrow" w:hAnsi="Arial Narrow" w:cs="Arial"/>
          <w:sz w:val="24"/>
        </w:rPr>
        <w:t xml:space="preserve">It is possible to use </w:t>
      </w:r>
      <w:r w:rsidR="000F7F1C">
        <w:rPr>
          <w:rFonts w:ascii="Arial Narrow" w:hAnsi="Arial Narrow" w:cs="Arial"/>
          <w:sz w:val="24"/>
        </w:rPr>
        <w:t xml:space="preserve">the </w:t>
      </w:r>
      <w:r w:rsidRPr="00054281">
        <w:rPr>
          <w:rFonts w:ascii="Arial Narrow" w:hAnsi="Arial Narrow" w:cs="Arial"/>
          <w:sz w:val="24"/>
        </w:rPr>
        <w:t>power and data comm</w:t>
      </w:r>
      <w:r w:rsidR="000F7F1C">
        <w:rPr>
          <w:rFonts w:ascii="Arial Narrow" w:hAnsi="Arial Narrow" w:cs="Arial"/>
          <w:sz w:val="24"/>
        </w:rPr>
        <w:t>unications</w:t>
      </w:r>
      <w:r w:rsidRPr="00054281">
        <w:rPr>
          <w:rFonts w:ascii="Arial Narrow" w:hAnsi="Arial Narrow" w:cs="Arial"/>
          <w:sz w:val="24"/>
        </w:rPr>
        <w:t xml:space="preserve"> resources in the Stella Maris operations </w:t>
      </w:r>
      <w:proofErr w:type="spellStart"/>
      <w:r w:rsidRPr="00054281">
        <w:rPr>
          <w:rFonts w:ascii="Arial Narrow" w:hAnsi="Arial Narrow" w:cs="Arial"/>
          <w:sz w:val="24"/>
        </w:rPr>
        <w:t>centre</w:t>
      </w:r>
      <w:proofErr w:type="spellEnd"/>
      <w:r w:rsidRPr="00054281">
        <w:rPr>
          <w:rFonts w:ascii="Arial Narrow" w:hAnsi="Arial Narrow" w:cs="Arial"/>
          <w:sz w:val="24"/>
        </w:rPr>
        <w:t xml:space="preserve"> for marine devices that are independently deployed in the water adjacent to the </w:t>
      </w:r>
      <w:proofErr w:type="spellStart"/>
      <w:r w:rsidRPr="00054281">
        <w:rPr>
          <w:rFonts w:ascii="Arial Narrow" w:hAnsi="Arial Narrow" w:cs="Arial"/>
          <w:sz w:val="24"/>
        </w:rPr>
        <w:t>centre</w:t>
      </w:r>
      <w:proofErr w:type="spellEnd"/>
      <w:r w:rsidRPr="00054281">
        <w:rPr>
          <w:rFonts w:ascii="Arial Narrow" w:hAnsi="Arial Narrow" w:cs="Arial"/>
          <w:sz w:val="24"/>
        </w:rPr>
        <w:t>.</w:t>
      </w:r>
    </w:p>
    <w:p w14:paraId="105AC83B" w14:textId="3F00292C" w:rsidR="00DC498B" w:rsidRPr="00054281" w:rsidRDefault="00DC498B" w:rsidP="00054281">
      <w:pPr>
        <w:pStyle w:val="ListParagraph"/>
        <w:numPr>
          <w:ilvl w:val="0"/>
          <w:numId w:val="29"/>
        </w:numPr>
        <w:shd w:val="clear" w:color="auto" w:fill="FFFFFF"/>
        <w:rPr>
          <w:rFonts w:ascii="Arial Narrow" w:hAnsi="Arial Narrow" w:cs="Arial"/>
          <w:sz w:val="24"/>
        </w:rPr>
      </w:pPr>
      <w:r w:rsidRPr="00054281">
        <w:rPr>
          <w:rFonts w:ascii="Arial Narrow" w:hAnsi="Arial Narrow" w:cs="Arial"/>
          <w:sz w:val="24"/>
        </w:rPr>
        <w:t>The</w:t>
      </w:r>
      <w:r w:rsidR="00F57D03">
        <w:rPr>
          <w:rFonts w:ascii="Arial Narrow" w:hAnsi="Arial Narrow" w:cs="Arial"/>
          <w:sz w:val="24"/>
        </w:rPr>
        <w:t xml:space="preserve">re is </w:t>
      </w:r>
      <w:r w:rsidRPr="00054281">
        <w:rPr>
          <w:rFonts w:ascii="Arial Narrow" w:hAnsi="Arial Narrow" w:cs="Arial"/>
          <w:sz w:val="24"/>
        </w:rPr>
        <w:t>a data visualization internet portal where instrument data can be displayed. Data is also captured and stored in a database</w:t>
      </w:r>
      <w:r w:rsidR="000F7F1C">
        <w:rPr>
          <w:rFonts w:ascii="Arial Narrow" w:hAnsi="Arial Narrow" w:cs="Arial"/>
          <w:sz w:val="24"/>
        </w:rPr>
        <w:t>.</w:t>
      </w:r>
    </w:p>
    <w:p w14:paraId="75C40B7A" w14:textId="7BBF4801" w:rsidR="00DC498B" w:rsidRPr="009C1A87" w:rsidRDefault="00DC498B" w:rsidP="00441C71">
      <w:pPr>
        <w:pStyle w:val="NoSpacing"/>
        <w:rPr>
          <w:rFonts w:ascii="Arial Narrow" w:hAnsi="Arial Narrow"/>
          <w:sz w:val="24"/>
        </w:rPr>
      </w:pPr>
    </w:p>
    <w:p w14:paraId="7260F042" w14:textId="25895B68" w:rsidR="007C35F9" w:rsidRPr="009C1A87" w:rsidRDefault="00690D58" w:rsidP="00441C71">
      <w:pPr>
        <w:pStyle w:val="NoSpacing"/>
        <w:rPr>
          <w:rFonts w:ascii="Arial Narrow" w:hAnsi="Arial Narrow"/>
          <w:sz w:val="24"/>
        </w:rPr>
      </w:pPr>
      <w:r>
        <w:rPr>
          <w:rFonts w:ascii="Arial Narrow" w:hAnsi="Arial Narrow"/>
          <w:sz w:val="24"/>
        </w:rPr>
        <w:lastRenderedPageBreak/>
        <w:t xml:space="preserve">Innovacorp’s Start-Up Yard at COVE is offering </w:t>
      </w:r>
      <w:r w:rsidR="00ED1B0A" w:rsidRPr="009C1A87">
        <w:rPr>
          <w:rFonts w:ascii="Arial Narrow" w:hAnsi="Arial Narrow"/>
          <w:sz w:val="24"/>
        </w:rPr>
        <w:t>one</w:t>
      </w:r>
      <w:r w:rsidR="00441C71" w:rsidRPr="009C1A87">
        <w:rPr>
          <w:rFonts w:ascii="Arial Narrow" w:hAnsi="Arial Narrow"/>
          <w:sz w:val="24"/>
        </w:rPr>
        <w:t xml:space="preserve"> </w:t>
      </w:r>
      <w:r>
        <w:rPr>
          <w:rFonts w:ascii="Arial Narrow" w:hAnsi="Arial Narrow"/>
          <w:sz w:val="24"/>
        </w:rPr>
        <w:t>s</w:t>
      </w:r>
      <w:r w:rsidR="00ED1B0A" w:rsidRPr="009C1A87">
        <w:rPr>
          <w:rFonts w:ascii="Arial Narrow" w:hAnsi="Arial Narrow"/>
          <w:sz w:val="24"/>
        </w:rPr>
        <w:t>tart-</w:t>
      </w:r>
      <w:r>
        <w:rPr>
          <w:rFonts w:ascii="Arial Narrow" w:hAnsi="Arial Narrow"/>
          <w:sz w:val="24"/>
        </w:rPr>
        <w:t>u</w:t>
      </w:r>
      <w:r w:rsidR="00ED1B0A" w:rsidRPr="009C1A87">
        <w:rPr>
          <w:rFonts w:ascii="Arial Narrow" w:hAnsi="Arial Narrow"/>
          <w:sz w:val="24"/>
        </w:rPr>
        <w:t>p</w:t>
      </w:r>
      <w:r w:rsidR="00441C71" w:rsidRPr="009C1A87">
        <w:rPr>
          <w:rFonts w:ascii="Arial Narrow" w:hAnsi="Arial Narrow"/>
          <w:sz w:val="24"/>
        </w:rPr>
        <w:t xml:space="preserve"> </w:t>
      </w:r>
      <w:r w:rsidR="00ED1B0A" w:rsidRPr="009C1A87">
        <w:rPr>
          <w:rFonts w:ascii="Arial Narrow" w:hAnsi="Arial Narrow"/>
          <w:sz w:val="24"/>
        </w:rPr>
        <w:t xml:space="preserve">a </w:t>
      </w:r>
      <w:r w:rsidR="00E97585">
        <w:rPr>
          <w:rFonts w:ascii="Arial Narrow" w:hAnsi="Arial Narrow"/>
          <w:sz w:val="24"/>
        </w:rPr>
        <w:t>three- to six</w:t>
      </w:r>
      <w:r w:rsidR="00F57D03" w:rsidRPr="009C1A87">
        <w:rPr>
          <w:rFonts w:ascii="Arial Narrow" w:hAnsi="Arial Narrow"/>
          <w:sz w:val="24"/>
        </w:rPr>
        <w:t>-month</w:t>
      </w:r>
      <w:r w:rsidR="00441C71" w:rsidRPr="009C1A87">
        <w:rPr>
          <w:rFonts w:ascii="Arial Narrow" w:hAnsi="Arial Narrow"/>
          <w:sz w:val="24"/>
        </w:rPr>
        <w:t xml:space="preserve"> placement on the Stella Ma</w:t>
      </w:r>
      <w:r w:rsidR="00E97585">
        <w:rPr>
          <w:rFonts w:ascii="Arial Narrow" w:hAnsi="Arial Narrow"/>
          <w:sz w:val="24"/>
        </w:rPr>
        <w:t>r</w:t>
      </w:r>
      <w:r w:rsidR="00441C71" w:rsidRPr="009C1A87">
        <w:rPr>
          <w:rFonts w:ascii="Arial Narrow" w:hAnsi="Arial Narrow"/>
          <w:sz w:val="24"/>
        </w:rPr>
        <w:t xml:space="preserve">is </w:t>
      </w:r>
      <w:r w:rsidR="00DC498B">
        <w:rPr>
          <w:rFonts w:ascii="Arial Narrow" w:hAnsi="Arial Narrow"/>
          <w:sz w:val="24"/>
        </w:rPr>
        <w:t xml:space="preserve">in </w:t>
      </w:r>
      <w:r w:rsidR="007C35F9" w:rsidRPr="009C1A87">
        <w:rPr>
          <w:rFonts w:ascii="Arial Narrow" w:hAnsi="Arial Narrow"/>
          <w:sz w:val="24"/>
        </w:rPr>
        <w:t>September 2022</w:t>
      </w:r>
      <w:r w:rsidR="00DC498B">
        <w:rPr>
          <w:rFonts w:ascii="Arial Narrow" w:hAnsi="Arial Narrow"/>
          <w:sz w:val="24"/>
        </w:rPr>
        <w:t xml:space="preserve"> or January 2023</w:t>
      </w:r>
      <w:r w:rsidR="007C35F9" w:rsidRPr="009C1A87">
        <w:rPr>
          <w:rFonts w:ascii="Arial Narrow" w:hAnsi="Arial Narrow"/>
          <w:sz w:val="24"/>
        </w:rPr>
        <w:t>.</w:t>
      </w:r>
    </w:p>
    <w:p w14:paraId="34E4907E" w14:textId="3F87FD3A" w:rsidR="007C35F9" w:rsidRPr="009C1A87" w:rsidRDefault="007C35F9" w:rsidP="00441C71">
      <w:pPr>
        <w:pStyle w:val="NoSpacing"/>
        <w:rPr>
          <w:rFonts w:ascii="Arial Narrow" w:hAnsi="Arial Narrow"/>
          <w:sz w:val="24"/>
        </w:rPr>
      </w:pPr>
    </w:p>
    <w:p w14:paraId="035CF773" w14:textId="1E9E7168" w:rsidR="00500EB9" w:rsidRPr="009C1A87" w:rsidRDefault="00441C71" w:rsidP="00441C71">
      <w:pPr>
        <w:pStyle w:val="NoSpacing"/>
        <w:rPr>
          <w:rFonts w:ascii="Arial Narrow" w:hAnsi="Arial Narrow"/>
          <w:sz w:val="24"/>
        </w:rPr>
      </w:pPr>
      <w:r w:rsidRPr="009C1A87">
        <w:rPr>
          <w:rFonts w:ascii="Arial Narrow" w:hAnsi="Arial Narrow"/>
          <w:sz w:val="24"/>
        </w:rPr>
        <w:t xml:space="preserve">Submissions are due on </w:t>
      </w:r>
      <w:r w:rsidR="000F7C9D" w:rsidRPr="009C1A87">
        <w:rPr>
          <w:rFonts w:ascii="Arial Narrow" w:hAnsi="Arial Narrow"/>
          <w:sz w:val="24"/>
        </w:rPr>
        <w:t xml:space="preserve">Thursday, </w:t>
      </w:r>
      <w:r w:rsidRPr="009C1A87">
        <w:rPr>
          <w:rFonts w:ascii="Arial Narrow" w:hAnsi="Arial Narrow"/>
          <w:sz w:val="24"/>
        </w:rPr>
        <w:t>August 1</w:t>
      </w:r>
      <w:r w:rsidR="00382C50" w:rsidRPr="009C1A87">
        <w:rPr>
          <w:rFonts w:ascii="Arial Narrow" w:hAnsi="Arial Narrow"/>
          <w:sz w:val="24"/>
        </w:rPr>
        <w:t>1</w:t>
      </w:r>
      <w:r w:rsidRPr="009C1A87">
        <w:rPr>
          <w:rFonts w:ascii="Arial Narrow" w:hAnsi="Arial Narrow"/>
          <w:sz w:val="24"/>
        </w:rPr>
        <w:t>. Interviews will be held with the shortlist</w:t>
      </w:r>
      <w:r w:rsidR="00ED1B0A" w:rsidRPr="009C1A87">
        <w:rPr>
          <w:rFonts w:ascii="Arial Narrow" w:hAnsi="Arial Narrow"/>
          <w:sz w:val="24"/>
        </w:rPr>
        <w:t xml:space="preserve"> </w:t>
      </w:r>
      <w:r w:rsidR="001A5661" w:rsidRPr="009C1A87">
        <w:rPr>
          <w:rFonts w:ascii="Arial Narrow" w:hAnsi="Arial Narrow"/>
          <w:sz w:val="24"/>
        </w:rPr>
        <w:t xml:space="preserve">the week of </w:t>
      </w:r>
      <w:r w:rsidR="00ED1B0A" w:rsidRPr="009C1A87">
        <w:rPr>
          <w:rFonts w:ascii="Arial Narrow" w:hAnsi="Arial Narrow"/>
          <w:sz w:val="24"/>
        </w:rPr>
        <w:t xml:space="preserve">August </w:t>
      </w:r>
      <w:r w:rsidR="00382C50" w:rsidRPr="009C1A87">
        <w:rPr>
          <w:rFonts w:ascii="Arial Narrow" w:hAnsi="Arial Narrow"/>
          <w:sz w:val="24"/>
        </w:rPr>
        <w:t>15-19</w:t>
      </w:r>
      <w:r w:rsidRPr="009C1A87">
        <w:rPr>
          <w:rFonts w:ascii="Arial Narrow" w:hAnsi="Arial Narrow"/>
          <w:sz w:val="24"/>
        </w:rPr>
        <w:t>. Selection will be made by Innovacorp</w:t>
      </w:r>
      <w:r w:rsidR="0023225A" w:rsidRPr="009C1A87">
        <w:rPr>
          <w:rFonts w:ascii="Arial Narrow" w:hAnsi="Arial Narrow"/>
          <w:sz w:val="24"/>
        </w:rPr>
        <w:t xml:space="preserve"> and COVE</w:t>
      </w:r>
      <w:r w:rsidRPr="009C1A87">
        <w:rPr>
          <w:rFonts w:ascii="Arial Narrow" w:hAnsi="Arial Narrow"/>
          <w:sz w:val="24"/>
        </w:rPr>
        <w:t>.</w:t>
      </w:r>
    </w:p>
    <w:p w14:paraId="1C9C60D2" w14:textId="363B0B04" w:rsidR="00ED1B0A" w:rsidRPr="009C1A87" w:rsidRDefault="00ED1B0A" w:rsidP="00441C71">
      <w:pPr>
        <w:pStyle w:val="NoSpacing"/>
        <w:rPr>
          <w:rFonts w:ascii="Arial Narrow" w:hAnsi="Arial Narrow"/>
          <w:sz w:val="24"/>
        </w:rPr>
      </w:pPr>
    </w:p>
    <w:p w14:paraId="1222712C" w14:textId="5AF89931" w:rsidR="00ED1B0A" w:rsidRPr="009C1A87" w:rsidRDefault="00C77D82" w:rsidP="00441C71">
      <w:pPr>
        <w:pStyle w:val="NoSpacing"/>
        <w:rPr>
          <w:rFonts w:ascii="Arial Narrow" w:hAnsi="Arial Narrow"/>
          <w:sz w:val="24"/>
        </w:rPr>
      </w:pPr>
      <w:r>
        <w:rPr>
          <w:rFonts w:ascii="Arial Narrow" w:hAnsi="Arial Narrow"/>
          <w:sz w:val="24"/>
        </w:rPr>
        <w:t xml:space="preserve">Learn more about </w:t>
      </w:r>
      <w:r w:rsidR="00ED1B0A" w:rsidRPr="009C1A87">
        <w:rPr>
          <w:rFonts w:ascii="Arial Narrow" w:hAnsi="Arial Narrow"/>
          <w:sz w:val="24"/>
        </w:rPr>
        <w:t xml:space="preserve">the Stella Maris at </w:t>
      </w:r>
      <w:bookmarkStart w:id="0" w:name="_Hlk108430502"/>
      <w:r w:rsidR="004B3B8D" w:rsidRPr="00B75DA8">
        <w:rPr>
          <w:rFonts w:ascii="Arial Narrow" w:hAnsi="Arial Narrow"/>
          <w:color w:val="0079C1"/>
          <w:sz w:val="24"/>
        </w:rPr>
        <w:fldChar w:fldCharType="begin"/>
      </w:r>
      <w:r w:rsidR="004B3B8D" w:rsidRPr="00B75DA8">
        <w:rPr>
          <w:rFonts w:ascii="Arial Narrow" w:hAnsi="Arial Narrow"/>
          <w:color w:val="0079C1"/>
          <w:sz w:val="24"/>
        </w:rPr>
        <w:instrText xml:space="preserve"> HYPERLINK "http://</w:instrText>
      </w:r>
      <w:r w:rsidR="004B3B8D" w:rsidRPr="00B75DA8">
        <w:rPr>
          <w:color w:val="0079C1"/>
        </w:rPr>
        <w:instrText>www.coveocean.com/stella-maris</w:instrText>
      </w:r>
      <w:r w:rsidR="004B3B8D" w:rsidRPr="00B75DA8">
        <w:rPr>
          <w:rFonts w:ascii="Arial Narrow" w:hAnsi="Arial Narrow"/>
          <w:color w:val="0079C1"/>
          <w:sz w:val="24"/>
        </w:rPr>
        <w:instrText xml:space="preserve">" </w:instrText>
      </w:r>
      <w:r w:rsidR="004B3B8D" w:rsidRPr="00B75DA8">
        <w:rPr>
          <w:rFonts w:ascii="Arial Narrow" w:hAnsi="Arial Narrow"/>
          <w:color w:val="0079C1"/>
          <w:sz w:val="24"/>
        </w:rPr>
        <w:fldChar w:fldCharType="separate"/>
      </w:r>
      <w:r w:rsidR="004B3B8D" w:rsidRPr="00B75DA8">
        <w:rPr>
          <w:rStyle w:val="Hyperlink"/>
          <w:rFonts w:ascii="Arial Narrow" w:hAnsi="Arial Narrow"/>
          <w:color w:val="0079C1"/>
          <w:sz w:val="24"/>
        </w:rPr>
        <w:t>coveocean.com/stella-</w:t>
      </w:r>
      <w:proofErr w:type="spellStart"/>
      <w:r w:rsidR="004B3B8D" w:rsidRPr="00B75DA8">
        <w:rPr>
          <w:rStyle w:val="Hyperlink"/>
          <w:rFonts w:ascii="Arial Narrow" w:hAnsi="Arial Narrow"/>
          <w:color w:val="0079C1"/>
          <w:sz w:val="24"/>
        </w:rPr>
        <w:t>maris</w:t>
      </w:r>
      <w:proofErr w:type="spellEnd"/>
      <w:r w:rsidR="004B3B8D" w:rsidRPr="00B75DA8">
        <w:rPr>
          <w:rFonts w:ascii="Arial Narrow" w:hAnsi="Arial Narrow"/>
          <w:color w:val="0079C1"/>
          <w:sz w:val="24"/>
        </w:rPr>
        <w:fldChar w:fldCharType="end"/>
      </w:r>
      <w:r w:rsidR="00ED1B0A" w:rsidRPr="00B75DA8">
        <w:rPr>
          <w:rFonts w:ascii="Arial Narrow" w:hAnsi="Arial Narrow"/>
          <w:color w:val="0079C1"/>
          <w:sz w:val="24"/>
        </w:rPr>
        <w:t xml:space="preserve">. </w:t>
      </w:r>
      <w:bookmarkEnd w:id="0"/>
    </w:p>
    <w:p w14:paraId="70843719" w14:textId="6EE9FAAB" w:rsidR="00ED1B0A" w:rsidRPr="009C1A87" w:rsidRDefault="00ED1B0A">
      <w:pPr>
        <w:spacing w:before="0" w:after="200" w:line="276" w:lineRule="auto"/>
        <w:rPr>
          <w:rFonts w:ascii="Arial Narrow" w:hAnsi="Arial Narrow"/>
          <w:b/>
          <w:bCs/>
          <w:color w:val="0063BE"/>
          <w:sz w:val="24"/>
        </w:rPr>
      </w:pPr>
    </w:p>
    <w:p w14:paraId="3B5956F8" w14:textId="34D17EB1" w:rsidR="0089427E" w:rsidRPr="00B75DA8" w:rsidRDefault="002A3C74" w:rsidP="00FF750B">
      <w:pPr>
        <w:spacing w:before="160" w:after="160" w:line="276" w:lineRule="auto"/>
        <w:outlineLvl w:val="1"/>
        <w:rPr>
          <w:rFonts w:ascii="Arial Narrow" w:hAnsi="Arial Narrow"/>
          <w:b/>
          <w:bCs/>
          <w:color w:val="0079C1"/>
          <w:sz w:val="24"/>
        </w:rPr>
      </w:pPr>
      <w:r w:rsidRPr="00B75DA8">
        <w:rPr>
          <w:rFonts w:ascii="Arial Narrow" w:hAnsi="Arial Narrow"/>
          <w:b/>
          <w:bCs/>
          <w:color w:val="0079C1"/>
          <w:sz w:val="24"/>
        </w:rPr>
        <w:t>Ocean</w:t>
      </w:r>
      <w:r w:rsidR="004B3B8D" w:rsidRPr="00B75DA8">
        <w:rPr>
          <w:rFonts w:ascii="Arial Narrow" w:hAnsi="Arial Narrow"/>
          <w:b/>
          <w:bCs/>
          <w:color w:val="0079C1"/>
          <w:sz w:val="24"/>
        </w:rPr>
        <w:t>Tech</w:t>
      </w:r>
      <w:r w:rsidRPr="00B75DA8">
        <w:rPr>
          <w:rFonts w:ascii="Arial Narrow" w:hAnsi="Arial Narrow"/>
          <w:b/>
          <w:bCs/>
          <w:color w:val="0079C1"/>
          <w:sz w:val="24"/>
        </w:rPr>
        <w:t xml:space="preserve"> Pilot </w:t>
      </w:r>
      <w:r w:rsidR="0020223B" w:rsidRPr="00B75DA8">
        <w:rPr>
          <w:rFonts w:ascii="Arial Narrow" w:hAnsi="Arial Narrow"/>
          <w:b/>
          <w:bCs/>
          <w:color w:val="0079C1"/>
          <w:sz w:val="24"/>
        </w:rPr>
        <w:t>Program</w:t>
      </w:r>
    </w:p>
    <w:p w14:paraId="397E41C6" w14:textId="44A8EAEE" w:rsidR="00867B2F" w:rsidRPr="00D2100F" w:rsidRDefault="0020223B" w:rsidP="00B365F9">
      <w:pPr>
        <w:pStyle w:val="NoSpacing"/>
        <w:spacing w:line="276" w:lineRule="auto"/>
        <w:rPr>
          <w:rFonts w:ascii="Arial Narrow" w:hAnsi="Arial Narrow" w:cs="Arial"/>
          <w:sz w:val="24"/>
        </w:rPr>
      </w:pPr>
      <w:r w:rsidRPr="00D2100F">
        <w:rPr>
          <w:rFonts w:ascii="Arial Narrow" w:hAnsi="Arial Narrow" w:cs="Arial"/>
          <w:sz w:val="24"/>
        </w:rPr>
        <w:t xml:space="preserve">The </w:t>
      </w:r>
      <w:r w:rsidR="002A3C74" w:rsidRPr="00D2100F">
        <w:rPr>
          <w:rFonts w:ascii="Arial Narrow" w:hAnsi="Arial Narrow" w:cs="Arial"/>
          <w:sz w:val="24"/>
        </w:rPr>
        <w:t>Ocean</w:t>
      </w:r>
      <w:r w:rsidR="004B3B8D" w:rsidRPr="00D2100F">
        <w:rPr>
          <w:rFonts w:ascii="Arial Narrow" w:hAnsi="Arial Narrow" w:cs="Arial"/>
          <w:sz w:val="24"/>
        </w:rPr>
        <w:t>Tech</w:t>
      </w:r>
      <w:r w:rsidR="002A3C74" w:rsidRPr="00D2100F">
        <w:rPr>
          <w:rFonts w:ascii="Arial Narrow" w:hAnsi="Arial Narrow" w:cs="Arial"/>
          <w:sz w:val="24"/>
        </w:rPr>
        <w:t xml:space="preserve"> Pilot </w:t>
      </w:r>
      <w:r w:rsidR="00D40DEB" w:rsidRPr="00D2100F">
        <w:rPr>
          <w:rFonts w:ascii="Arial Narrow" w:hAnsi="Arial Narrow" w:cs="Arial"/>
          <w:sz w:val="24"/>
        </w:rPr>
        <w:t>Program</w:t>
      </w:r>
      <w:r w:rsidRPr="00D2100F">
        <w:rPr>
          <w:rFonts w:ascii="Arial Narrow" w:hAnsi="Arial Narrow" w:cs="Arial"/>
          <w:sz w:val="24"/>
        </w:rPr>
        <w:t xml:space="preserve"> lets </w:t>
      </w:r>
      <w:r w:rsidR="00086261" w:rsidRPr="00D2100F">
        <w:rPr>
          <w:rFonts w:ascii="Arial Narrow" w:hAnsi="Arial Narrow" w:cs="Arial"/>
          <w:sz w:val="24"/>
        </w:rPr>
        <w:t xml:space="preserve">Nova Scotia </w:t>
      </w:r>
      <w:r w:rsidR="005D0BD0" w:rsidRPr="00D2100F">
        <w:rPr>
          <w:rFonts w:ascii="Arial Narrow" w:hAnsi="Arial Narrow" w:cs="Arial"/>
          <w:sz w:val="24"/>
        </w:rPr>
        <w:t xml:space="preserve">companies demonstrate pre-commercial </w:t>
      </w:r>
      <w:r w:rsidR="00086261" w:rsidRPr="00D2100F">
        <w:rPr>
          <w:rFonts w:ascii="Arial Narrow" w:hAnsi="Arial Narrow" w:cs="Arial"/>
          <w:sz w:val="24"/>
        </w:rPr>
        <w:t xml:space="preserve">ocean </w:t>
      </w:r>
      <w:r w:rsidR="005D0BD0" w:rsidRPr="00D2100F">
        <w:rPr>
          <w:rFonts w:ascii="Arial Narrow" w:hAnsi="Arial Narrow" w:cs="Arial"/>
          <w:sz w:val="24"/>
        </w:rPr>
        <w:t xml:space="preserve">technologies in </w:t>
      </w:r>
      <w:r w:rsidRPr="00D2100F">
        <w:rPr>
          <w:rFonts w:ascii="Arial Narrow" w:hAnsi="Arial Narrow" w:cs="Arial"/>
          <w:sz w:val="24"/>
        </w:rPr>
        <w:t xml:space="preserve">a </w:t>
      </w:r>
      <w:r w:rsidR="005D0BD0" w:rsidRPr="00D2100F">
        <w:rPr>
          <w:rFonts w:ascii="Arial Narrow" w:hAnsi="Arial Narrow" w:cs="Arial"/>
          <w:sz w:val="24"/>
        </w:rPr>
        <w:t>real</w:t>
      </w:r>
      <w:r w:rsidR="00532FB2" w:rsidRPr="00D2100F">
        <w:rPr>
          <w:rFonts w:ascii="Arial Narrow" w:hAnsi="Arial Narrow" w:cs="Arial"/>
          <w:sz w:val="24"/>
        </w:rPr>
        <w:t>-</w:t>
      </w:r>
      <w:r w:rsidR="005D0BD0" w:rsidRPr="00D2100F">
        <w:rPr>
          <w:rFonts w:ascii="Arial Narrow" w:hAnsi="Arial Narrow" w:cs="Arial"/>
          <w:sz w:val="24"/>
        </w:rPr>
        <w:t>life setting</w:t>
      </w:r>
      <w:r w:rsidR="00D40DEB" w:rsidRPr="00D2100F">
        <w:rPr>
          <w:rFonts w:ascii="Arial Narrow" w:hAnsi="Arial Narrow" w:cs="Arial"/>
          <w:sz w:val="24"/>
        </w:rPr>
        <w:t xml:space="preserve"> and </w:t>
      </w:r>
      <w:r w:rsidR="00DF6A72" w:rsidRPr="00D2100F">
        <w:rPr>
          <w:rFonts w:ascii="Arial Narrow" w:hAnsi="Arial Narrow" w:cs="Arial"/>
          <w:sz w:val="24"/>
        </w:rPr>
        <w:t>enable</w:t>
      </w:r>
      <w:r w:rsidR="00C77D82" w:rsidRPr="00D2100F">
        <w:rPr>
          <w:rFonts w:ascii="Arial Narrow" w:hAnsi="Arial Narrow" w:cs="Arial"/>
          <w:sz w:val="24"/>
        </w:rPr>
        <w:t>s</w:t>
      </w:r>
      <w:r w:rsidR="00DF6A72" w:rsidRPr="00D2100F">
        <w:rPr>
          <w:rFonts w:ascii="Arial Narrow" w:hAnsi="Arial Narrow" w:cs="Arial"/>
          <w:sz w:val="24"/>
        </w:rPr>
        <w:t xml:space="preserve"> </w:t>
      </w:r>
      <w:r w:rsidR="00D40DEB" w:rsidRPr="00D2100F">
        <w:rPr>
          <w:rFonts w:ascii="Arial Narrow" w:hAnsi="Arial Narrow" w:cs="Arial"/>
          <w:sz w:val="24"/>
        </w:rPr>
        <w:t>pilot</w:t>
      </w:r>
      <w:r w:rsidR="00867B2F" w:rsidRPr="00D2100F">
        <w:rPr>
          <w:rFonts w:ascii="Arial Narrow" w:hAnsi="Arial Narrow" w:cs="Arial"/>
          <w:sz w:val="24"/>
        </w:rPr>
        <w:t xml:space="preserve"> projects</w:t>
      </w:r>
      <w:r w:rsidR="00D40DEB" w:rsidRPr="00D2100F">
        <w:rPr>
          <w:rFonts w:ascii="Arial Narrow" w:hAnsi="Arial Narrow" w:cs="Arial"/>
          <w:sz w:val="24"/>
        </w:rPr>
        <w:t xml:space="preserve"> with a</w:t>
      </w:r>
      <w:r w:rsidR="0023225A" w:rsidRPr="00D2100F">
        <w:rPr>
          <w:rFonts w:ascii="Arial Narrow" w:hAnsi="Arial Narrow" w:cs="Arial"/>
          <w:sz w:val="24"/>
        </w:rPr>
        <w:t xml:space="preserve"> Nova Scotian </w:t>
      </w:r>
      <w:r w:rsidR="00D40DEB" w:rsidRPr="00D2100F">
        <w:rPr>
          <w:rFonts w:ascii="Arial Narrow" w:hAnsi="Arial Narrow" w:cs="Arial"/>
          <w:sz w:val="24"/>
        </w:rPr>
        <w:t>partner</w:t>
      </w:r>
      <w:r w:rsidR="0091432E" w:rsidRPr="00D2100F">
        <w:rPr>
          <w:rFonts w:ascii="Arial Narrow" w:hAnsi="Arial Narrow" w:cs="Arial"/>
          <w:sz w:val="24"/>
        </w:rPr>
        <w:t>.</w:t>
      </w:r>
      <w:r w:rsidR="005D0BD0" w:rsidRPr="00D2100F">
        <w:rPr>
          <w:rFonts w:ascii="Arial Narrow" w:hAnsi="Arial Narrow" w:cs="Arial"/>
          <w:sz w:val="24"/>
        </w:rPr>
        <w:t xml:space="preserve"> </w:t>
      </w:r>
    </w:p>
    <w:p w14:paraId="1E9BDDBB" w14:textId="7BAC27A7" w:rsidR="00867B2F" w:rsidRPr="00D2100F" w:rsidRDefault="00867B2F" w:rsidP="00B365F9">
      <w:pPr>
        <w:pStyle w:val="NoSpacing"/>
        <w:spacing w:line="276" w:lineRule="auto"/>
        <w:rPr>
          <w:rFonts w:ascii="Arial Narrow" w:hAnsi="Arial Narrow" w:cs="Arial"/>
          <w:sz w:val="24"/>
        </w:rPr>
      </w:pPr>
    </w:p>
    <w:p w14:paraId="6D6A351E" w14:textId="1A988C2E" w:rsidR="0020223B" w:rsidRPr="00D2100F" w:rsidRDefault="00D40DEB" w:rsidP="00B365F9">
      <w:pPr>
        <w:pStyle w:val="NoSpacing"/>
        <w:spacing w:line="276" w:lineRule="auto"/>
        <w:rPr>
          <w:rFonts w:ascii="Arial Narrow" w:hAnsi="Arial Narrow" w:cs="Arial"/>
          <w:sz w:val="24"/>
        </w:rPr>
      </w:pPr>
      <w:r w:rsidRPr="00D2100F">
        <w:rPr>
          <w:rFonts w:ascii="Arial Narrow" w:hAnsi="Arial Narrow" w:cs="Arial"/>
          <w:sz w:val="24"/>
        </w:rPr>
        <w:t>SEATAC</w:t>
      </w:r>
      <w:r w:rsidR="008E2DD2">
        <w:rPr>
          <w:rFonts w:ascii="Arial Narrow" w:hAnsi="Arial Narrow" w:cs="Arial"/>
          <w:sz w:val="24"/>
        </w:rPr>
        <w:t xml:space="preserve"> is the Nova Scotia Community College’s (NSCC) Technology Access Centre</w:t>
      </w:r>
      <w:r w:rsidR="005A5858">
        <w:rPr>
          <w:rFonts w:ascii="Arial Narrow" w:hAnsi="Arial Narrow" w:cs="Arial"/>
          <w:sz w:val="24"/>
        </w:rPr>
        <w:t>, dedicated to advancing the ocean sector</w:t>
      </w:r>
      <w:r w:rsidR="00867B2F" w:rsidRPr="00D2100F">
        <w:rPr>
          <w:rFonts w:ascii="Arial Narrow" w:hAnsi="Arial Narrow" w:cs="Arial"/>
          <w:sz w:val="24"/>
        </w:rPr>
        <w:t xml:space="preserve"> through applied research and innovation services</w:t>
      </w:r>
      <w:r w:rsidR="008E2DD2">
        <w:rPr>
          <w:rFonts w:ascii="Arial Narrow" w:hAnsi="Arial Narrow" w:cs="Arial"/>
          <w:sz w:val="24"/>
        </w:rPr>
        <w:t>. SEATAC</w:t>
      </w:r>
      <w:r w:rsidR="00867B2F" w:rsidRPr="00D2100F">
        <w:rPr>
          <w:rFonts w:ascii="Arial Narrow" w:hAnsi="Arial Narrow" w:cs="Arial"/>
          <w:sz w:val="24"/>
        </w:rPr>
        <w:t xml:space="preserve"> will assist </w:t>
      </w:r>
      <w:r w:rsidR="00C77D82" w:rsidRPr="00D2100F">
        <w:rPr>
          <w:rFonts w:ascii="Arial Narrow" w:hAnsi="Arial Narrow" w:cs="Arial"/>
          <w:sz w:val="24"/>
        </w:rPr>
        <w:t>program participants with</w:t>
      </w:r>
      <w:r w:rsidR="00867B2F" w:rsidRPr="00D2100F">
        <w:rPr>
          <w:rFonts w:ascii="Arial Narrow" w:hAnsi="Arial Narrow" w:cs="Arial"/>
          <w:sz w:val="24"/>
        </w:rPr>
        <w:t xml:space="preserve"> </w:t>
      </w:r>
      <w:r w:rsidR="0023225A" w:rsidRPr="00D2100F">
        <w:rPr>
          <w:rFonts w:ascii="Arial Narrow" w:hAnsi="Arial Narrow" w:cs="Arial"/>
          <w:sz w:val="24"/>
        </w:rPr>
        <w:t xml:space="preserve">their </w:t>
      </w:r>
      <w:r w:rsidR="00867B2F" w:rsidRPr="00D2100F">
        <w:rPr>
          <w:rFonts w:ascii="Arial Narrow" w:hAnsi="Arial Narrow" w:cs="Arial"/>
          <w:sz w:val="24"/>
        </w:rPr>
        <w:t xml:space="preserve">commercialization plans and help identify pilot partners. Learn more about SEATAC at </w:t>
      </w:r>
      <w:hyperlink r:id="rId10" w:history="1">
        <w:r w:rsidR="00C77D82" w:rsidRPr="00B75DA8">
          <w:rPr>
            <w:rStyle w:val="Hyperlink"/>
            <w:rFonts w:ascii="Arial Narrow" w:hAnsi="Arial Narrow" w:cs="Arial"/>
            <w:color w:val="0079C1"/>
            <w:sz w:val="24"/>
          </w:rPr>
          <w:t>seatacsolutions.ca</w:t>
        </w:r>
      </w:hyperlink>
      <w:r w:rsidR="00867B2F" w:rsidRPr="00D2100F">
        <w:rPr>
          <w:rFonts w:ascii="Arial Narrow" w:hAnsi="Arial Narrow" w:cs="Arial"/>
          <w:sz w:val="24"/>
        </w:rPr>
        <w:t xml:space="preserve">. </w:t>
      </w:r>
    </w:p>
    <w:p w14:paraId="31168140" w14:textId="444E82BB" w:rsidR="00DE6C2E" w:rsidRPr="00D2100F" w:rsidRDefault="00DE6C2E" w:rsidP="00B365F9">
      <w:pPr>
        <w:pStyle w:val="NoSpacing"/>
        <w:spacing w:line="276" w:lineRule="auto"/>
        <w:rPr>
          <w:rFonts w:ascii="Arial Narrow" w:hAnsi="Arial Narrow" w:cs="Arial"/>
          <w:sz w:val="24"/>
        </w:rPr>
      </w:pPr>
    </w:p>
    <w:p w14:paraId="297ECCBA" w14:textId="0154B12B" w:rsidR="00DE6C2E" w:rsidRPr="00D2100F" w:rsidRDefault="00E97585" w:rsidP="00B365F9">
      <w:pPr>
        <w:pStyle w:val="NoSpacing"/>
        <w:spacing w:line="276" w:lineRule="auto"/>
        <w:rPr>
          <w:rFonts w:ascii="Arial Narrow" w:hAnsi="Arial Narrow" w:cs="Arial"/>
          <w:sz w:val="24"/>
        </w:rPr>
      </w:pPr>
      <w:r>
        <w:rPr>
          <w:rFonts w:ascii="Arial Narrow" w:hAnsi="Arial Narrow" w:cs="Arial"/>
          <w:sz w:val="24"/>
        </w:rPr>
        <w:t>Successful applicants</w:t>
      </w:r>
      <w:r w:rsidRPr="00D2100F">
        <w:rPr>
          <w:rFonts w:ascii="Arial Narrow" w:hAnsi="Arial Narrow" w:cs="Arial"/>
          <w:sz w:val="24"/>
        </w:rPr>
        <w:t xml:space="preserve"> </w:t>
      </w:r>
      <w:r w:rsidR="00726242" w:rsidRPr="00D2100F">
        <w:rPr>
          <w:rFonts w:ascii="Arial Narrow" w:hAnsi="Arial Narrow" w:cs="Arial"/>
          <w:sz w:val="24"/>
        </w:rPr>
        <w:t>will have s</w:t>
      </w:r>
      <w:r w:rsidR="00F30B88" w:rsidRPr="00D2100F">
        <w:rPr>
          <w:rFonts w:ascii="Arial Narrow" w:hAnsi="Arial Narrow" w:cs="Arial"/>
          <w:sz w:val="24"/>
        </w:rPr>
        <w:t xml:space="preserve">pace and </w:t>
      </w:r>
      <w:r w:rsidR="00726242" w:rsidRPr="00D2100F">
        <w:rPr>
          <w:rFonts w:ascii="Arial Narrow" w:hAnsi="Arial Narrow" w:cs="Arial"/>
          <w:sz w:val="24"/>
        </w:rPr>
        <w:t xml:space="preserve">access to services </w:t>
      </w:r>
      <w:r w:rsidR="00C77D82" w:rsidRPr="00D2100F">
        <w:rPr>
          <w:rFonts w:ascii="Arial Narrow" w:hAnsi="Arial Narrow" w:cs="Arial"/>
          <w:sz w:val="24"/>
        </w:rPr>
        <w:t>at</w:t>
      </w:r>
      <w:r w:rsidR="00726242" w:rsidRPr="00D2100F">
        <w:rPr>
          <w:rFonts w:ascii="Arial Narrow" w:hAnsi="Arial Narrow" w:cs="Arial"/>
          <w:sz w:val="24"/>
        </w:rPr>
        <w:t xml:space="preserve"> </w:t>
      </w:r>
      <w:r w:rsidR="00DE6C2E" w:rsidRPr="00D2100F">
        <w:rPr>
          <w:rFonts w:ascii="Arial Narrow" w:hAnsi="Arial Narrow" w:cs="Arial"/>
          <w:sz w:val="24"/>
        </w:rPr>
        <w:t xml:space="preserve">Start-Up Yard </w:t>
      </w:r>
      <w:r w:rsidR="00F30B88" w:rsidRPr="00D2100F">
        <w:rPr>
          <w:rFonts w:ascii="Arial Narrow" w:hAnsi="Arial Narrow" w:cs="Arial"/>
          <w:sz w:val="24"/>
        </w:rPr>
        <w:t>at COVE</w:t>
      </w:r>
      <w:r w:rsidR="00726242" w:rsidRPr="00D2100F">
        <w:rPr>
          <w:rFonts w:ascii="Arial Narrow" w:hAnsi="Arial Narrow" w:cs="Arial"/>
          <w:sz w:val="24"/>
        </w:rPr>
        <w:t xml:space="preserve">. </w:t>
      </w:r>
      <w:r w:rsidR="00F30B88" w:rsidRPr="00D2100F">
        <w:rPr>
          <w:rFonts w:ascii="Arial Narrow" w:hAnsi="Arial Narrow" w:cs="Arial"/>
          <w:sz w:val="24"/>
        </w:rPr>
        <w:t xml:space="preserve">This </w:t>
      </w:r>
      <w:r w:rsidR="00DE6C2E" w:rsidRPr="00D2100F">
        <w:rPr>
          <w:rFonts w:ascii="Arial Narrow" w:hAnsi="Arial Narrow" w:cs="Arial"/>
          <w:sz w:val="24"/>
        </w:rPr>
        <w:t>Innovacorp incubator</w:t>
      </w:r>
      <w:r w:rsidR="00C77D82" w:rsidRPr="00D2100F">
        <w:rPr>
          <w:rFonts w:ascii="Arial Narrow" w:hAnsi="Arial Narrow" w:cs="Arial"/>
          <w:sz w:val="24"/>
        </w:rPr>
        <w:t xml:space="preserve"> is</w:t>
      </w:r>
      <w:r w:rsidR="00DE6C2E" w:rsidRPr="00D2100F">
        <w:rPr>
          <w:rFonts w:ascii="Arial Narrow" w:hAnsi="Arial Narrow" w:cs="Arial"/>
          <w:sz w:val="24"/>
        </w:rPr>
        <w:t xml:space="preserve"> located at COVE</w:t>
      </w:r>
      <w:r w:rsidR="00F30B88" w:rsidRPr="00D2100F">
        <w:rPr>
          <w:rFonts w:ascii="Arial Narrow" w:hAnsi="Arial Narrow" w:cs="Arial"/>
          <w:sz w:val="24"/>
        </w:rPr>
        <w:t xml:space="preserve"> </w:t>
      </w:r>
      <w:r w:rsidR="00C77D82" w:rsidRPr="00D2100F">
        <w:rPr>
          <w:rFonts w:ascii="Arial Narrow" w:hAnsi="Arial Narrow" w:cs="Arial"/>
          <w:sz w:val="24"/>
        </w:rPr>
        <w:t xml:space="preserve">and </w:t>
      </w:r>
      <w:r w:rsidR="00F30B88" w:rsidRPr="00D2100F">
        <w:rPr>
          <w:rFonts w:ascii="Arial Narrow" w:hAnsi="Arial Narrow" w:cs="Arial"/>
          <w:sz w:val="24"/>
        </w:rPr>
        <w:t xml:space="preserve">helps </w:t>
      </w:r>
      <w:proofErr w:type="gramStart"/>
      <w:r w:rsidR="00F30B88" w:rsidRPr="00D2100F">
        <w:rPr>
          <w:rFonts w:ascii="Arial Narrow" w:hAnsi="Arial Narrow" w:cs="Arial"/>
          <w:sz w:val="24"/>
        </w:rPr>
        <w:t>early</w:t>
      </w:r>
      <w:r w:rsidR="00C77D82" w:rsidRPr="00D2100F">
        <w:rPr>
          <w:rFonts w:ascii="Arial Narrow" w:hAnsi="Arial Narrow" w:cs="Arial"/>
          <w:sz w:val="24"/>
        </w:rPr>
        <w:t xml:space="preserve"> </w:t>
      </w:r>
      <w:r w:rsidR="00F30B88" w:rsidRPr="00D2100F">
        <w:rPr>
          <w:rFonts w:ascii="Arial Narrow" w:hAnsi="Arial Narrow" w:cs="Arial"/>
          <w:sz w:val="24"/>
        </w:rPr>
        <w:t>stage</w:t>
      </w:r>
      <w:proofErr w:type="gramEnd"/>
      <w:r w:rsidR="00DE6C2E" w:rsidRPr="00D2100F">
        <w:rPr>
          <w:rFonts w:ascii="Arial Narrow" w:hAnsi="Arial Narrow" w:cs="Arial"/>
          <w:sz w:val="24"/>
        </w:rPr>
        <w:t xml:space="preserve"> companies commercialize their ocean technologies and succeed in the global marketplace. </w:t>
      </w:r>
      <w:r w:rsidR="00F30B88" w:rsidRPr="00D2100F">
        <w:rPr>
          <w:rFonts w:ascii="Arial Narrow" w:hAnsi="Arial Narrow" w:cs="Arial"/>
          <w:sz w:val="24"/>
        </w:rPr>
        <w:t xml:space="preserve">Learn more about Start-Up Yard </w:t>
      </w:r>
      <w:r w:rsidR="00D2100F" w:rsidRPr="00D2100F">
        <w:rPr>
          <w:rFonts w:ascii="Arial Narrow" w:hAnsi="Arial Narrow" w:cs="Arial"/>
          <w:sz w:val="24"/>
        </w:rPr>
        <w:t>at COVE at</w:t>
      </w:r>
      <w:r w:rsidR="00F30B88" w:rsidRPr="00D2100F">
        <w:rPr>
          <w:rFonts w:ascii="Arial Narrow" w:hAnsi="Arial Narrow" w:cs="Arial"/>
          <w:sz w:val="24"/>
        </w:rPr>
        <w:t xml:space="preserve"> </w:t>
      </w:r>
      <w:hyperlink r:id="rId11" w:history="1">
        <w:r w:rsidR="00D2100F" w:rsidRPr="00D2100F">
          <w:rPr>
            <w:rStyle w:val="Hyperlink"/>
            <w:rFonts w:ascii="Arial Narrow" w:hAnsi="Arial Narrow" w:cs="Arial"/>
            <w:color w:val="0079C1"/>
            <w:sz w:val="24"/>
          </w:rPr>
          <w:t>innovacorp.ca/start-up-yard-cove</w:t>
        </w:r>
      </w:hyperlink>
      <w:r w:rsidR="00F30B88" w:rsidRPr="00D2100F">
        <w:rPr>
          <w:rFonts w:ascii="Arial Narrow" w:hAnsi="Arial Narrow" w:cs="Arial"/>
          <w:sz w:val="24"/>
        </w:rPr>
        <w:t xml:space="preserve">. </w:t>
      </w:r>
    </w:p>
    <w:p w14:paraId="1E84B59D" w14:textId="405730A9" w:rsidR="0020223B" w:rsidRPr="00D2100F" w:rsidRDefault="0020223B" w:rsidP="00B365F9">
      <w:pPr>
        <w:pStyle w:val="NoSpacing"/>
        <w:spacing w:line="276" w:lineRule="auto"/>
        <w:rPr>
          <w:rFonts w:ascii="Arial Narrow" w:hAnsi="Arial Narrow" w:cs="Arial"/>
          <w:sz w:val="24"/>
        </w:rPr>
      </w:pPr>
    </w:p>
    <w:p w14:paraId="6438094C" w14:textId="323C97CD" w:rsidR="0020223B" w:rsidRPr="00D2100F" w:rsidRDefault="0020223B" w:rsidP="00B365F9">
      <w:pPr>
        <w:pStyle w:val="NoSpacing"/>
        <w:spacing w:line="276" w:lineRule="auto"/>
        <w:rPr>
          <w:rFonts w:ascii="Arial Narrow" w:hAnsi="Arial Narrow" w:cs="Arial"/>
          <w:sz w:val="24"/>
        </w:rPr>
      </w:pPr>
      <w:r w:rsidRPr="00D2100F">
        <w:rPr>
          <w:rFonts w:ascii="Arial Narrow" w:hAnsi="Arial Narrow" w:cs="Arial"/>
          <w:sz w:val="24"/>
        </w:rPr>
        <w:t xml:space="preserve">The </w:t>
      </w:r>
      <w:r w:rsidR="00867B2F" w:rsidRPr="00D2100F">
        <w:rPr>
          <w:rFonts w:ascii="Arial Narrow" w:hAnsi="Arial Narrow" w:cs="Arial"/>
          <w:sz w:val="24"/>
        </w:rPr>
        <w:t>Ocean</w:t>
      </w:r>
      <w:r w:rsidR="00D2100F" w:rsidRPr="00D2100F">
        <w:rPr>
          <w:rFonts w:ascii="Arial Narrow" w:hAnsi="Arial Narrow" w:cs="Arial"/>
          <w:sz w:val="24"/>
        </w:rPr>
        <w:t>Tech</w:t>
      </w:r>
      <w:r w:rsidR="00867B2F" w:rsidRPr="00D2100F">
        <w:rPr>
          <w:rFonts w:ascii="Arial Narrow" w:hAnsi="Arial Narrow" w:cs="Arial"/>
          <w:sz w:val="24"/>
        </w:rPr>
        <w:t xml:space="preserve"> Pilot P</w:t>
      </w:r>
      <w:r w:rsidR="002A3C74" w:rsidRPr="00D2100F">
        <w:rPr>
          <w:rFonts w:ascii="Arial Narrow" w:hAnsi="Arial Narrow" w:cs="Arial"/>
          <w:sz w:val="24"/>
        </w:rPr>
        <w:t>rogram will</w:t>
      </w:r>
      <w:r w:rsidR="00D2100F">
        <w:rPr>
          <w:rFonts w:ascii="Arial Narrow" w:hAnsi="Arial Narrow" w:cs="Arial"/>
          <w:sz w:val="24"/>
        </w:rPr>
        <w:t xml:space="preserve"> provide</w:t>
      </w:r>
      <w:r w:rsidR="002A3C74" w:rsidRPr="00D2100F">
        <w:rPr>
          <w:rFonts w:ascii="Arial Narrow" w:hAnsi="Arial Narrow" w:cs="Arial"/>
          <w:sz w:val="24"/>
        </w:rPr>
        <w:t>:</w:t>
      </w:r>
    </w:p>
    <w:p w14:paraId="1A459364" w14:textId="0BCD31AA" w:rsidR="002A3C74" w:rsidRPr="00D2100F" w:rsidRDefault="002A3C74" w:rsidP="00B365F9">
      <w:pPr>
        <w:pStyle w:val="NoSpacing"/>
        <w:spacing w:line="276" w:lineRule="auto"/>
        <w:rPr>
          <w:rFonts w:ascii="Arial Narrow" w:hAnsi="Arial Narrow" w:cs="Arial"/>
          <w:sz w:val="24"/>
        </w:rPr>
      </w:pPr>
    </w:p>
    <w:p w14:paraId="3F9D1D7E" w14:textId="7D9F0365" w:rsidR="002A3C74" w:rsidRPr="00D2100F" w:rsidRDefault="00D2100F" w:rsidP="002A3C74">
      <w:pPr>
        <w:pStyle w:val="NoSpacing"/>
        <w:numPr>
          <w:ilvl w:val="0"/>
          <w:numId w:val="22"/>
        </w:numPr>
        <w:spacing w:line="276" w:lineRule="auto"/>
        <w:rPr>
          <w:rFonts w:ascii="Arial Narrow" w:hAnsi="Arial Narrow" w:cs="Arial"/>
          <w:sz w:val="24"/>
        </w:rPr>
      </w:pPr>
      <w:r>
        <w:rPr>
          <w:rFonts w:ascii="Arial Narrow" w:hAnsi="Arial Narrow" w:cs="Arial"/>
          <w:sz w:val="24"/>
        </w:rPr>
        <w:t>U</w:t>
      </w:r>
      <w:r w:rsidR="002A3C74" w:rsidRPr="00D2100F">
        <w:rPr>
          <w:rFonts w:ascii="Arial Narrow" w:hAnsi="Arial Narrow" w:cs="Arial"/>
          <w:sz w:val="24"/>
        </w:rPr>
        <w:t xml:space="preserve">p to $10,000 for </w:t>
      </w:r>
      <w:r w:rsidR="00867B2F" w:rsidRPr="00D2100F">
        <w:rPr>
          <w:rFonts w:ascii="Arial Narrow" w:hAnsi="Arial Narrow" w:cs="Arial"/>
          <w:sz w:val="24"/>
        </w:rPr>
        <w:t xml:space="preserve">demonstration and/or </w:t>
      </w:r>
      <w:r w:rsidR="002A3C74" w:rsidRPr="00D2100F">
        <w:rPr>
          <w:rFonts w:ascii="Arial Narrow" w:hAnsi="Arial Narrow" w:cs="Arial"/>
          <w:sz w:val="24"/>
        </w:rPr>
        <w:t>pilot</w:t>
      </w:r>
      <w:r w:rsidR="00D40DEB" w:rsidRPr="00D2100F">
        <w:rPr>
          <w:rFonts w:ascii="Arial Narrow" w:hAnsi="Arial Narrow" w:cs="Arial"/>
          <w:sz w:val="24"/>
        </w:rPr>
        <w:t xml:space="preserve"> </w:t>
      </w:r>
      <w:r w:rsidR="00867B2F" w:rsidRPr="00D2100F">
        <w:rPr>
          <w:rFonts w:ascii="Arial Narrow" w:hAnsi="Arial Narrow" w:cs="Arial"/>
          <w:sz w:val="24"/>
        </w:rPr>
        <w:t xml:space="preserve">projects </w:t>
      </w:r>
      <w:r w:rsidR="00D40DEB" w:rsidRPr="00D2100F">
        <w:rPr>
          <w:rFonts w:ascii="Arial Narrow" w:hAnsi="Arial Narrow" w:cs="Arial"/>
          <w:sz w:val="24"/>
        </w:rPr>
        <w:t>(m</w:t>
      </w:r>
      <w:r w:rsidR="00833E37" w:rsidRPr="00D2100F">
        <w:rPr>
          <w:rFonts w:ascii="Arial Narrow" w:hAnsi="Arial Narrow" w:cs="Arial"/>
          <w:sz w:val="24"/>
        </w:rPr>
        <w:t xml:space="preserve">inimum two </w:t>
      </w:r>
      <w:r w:rsidR="00BA4061">
        <w:rPr>
          <w:rFonts w:ascii="Arial Narrow" w:hAnsi="Arial Narrow" w:cs="Arial"/>
          <w:sz w:val="24"/>
        </w:rPr>
        <w:t>companies selected</w:t>
      </w:r>
      <w:r w:rsidR="00D40DEB" w:rsidRPr="00D2100F">
        <w:rPr>
          <w:rFonts w:ascii="Arial Narrow" w:hAnsi="Arial Narrow" w:cs="Arial"/>
          <w:sz w:val="24"/>
        </w:rPr>
        <w:t>)</w:t>
      </w:r>
    </w:p>
    <w:p w14:paraId="50F4AF37" w14:textId="0ECF4D90" w:rsidR="002A3C74" w:rsidRPr="00D2100F" w:rsidRDefault="00D40DEB" w:rsidP="002A3C74">
      <w:pPr>
        <w:pStyle w:val="NoSpacing"/>
        <w:numPr>
          <w:ilvl w:val="0"/>
          <w:numId w:val="22"/>
        </w:numPr>
        <w:spacing w:line="276" w:lineRule="auto"/>
        <w:rPr>
          <w:rFonts w:ascii="Arial Narrow" w:hAnsi="Arial Narrow" w:cs="Arial"/>
          <w:sz w:val="24"/>
        </w:rPr>
      </w:pPr>
      <w:r w:rsidRPr="00D2100F">
        <w:rPr>
          <w:rFonts w:ascii="Arial Narrow" w:hAnsi="Arial Narrow" w:cs="Arial"/>
          <w:sz w:val="24"/>
        </w:rPr>
        <w:t>C</w:t>
      </w:r>
      <w:r w:rsidR="002A3C74" w:rsidRPr="00D2100F">
        <w:rPr>
          <w:rFonts w:ascii="Arial Narrow" w:hAnsi="Arial Narrow" w:cs="Arial"/>
          <w:sz w:val="24"/>
        </w:rPr>
        <w:t xml:space="preserve">ommercialization services </w:t>
      </w:r>
      <w:r w:rsidR="00E97585">
        <w:rPr>
          <w:rFonts w:ascii="Arial Narrow" w:hAnsi="Arial Narrow" w:cs="Arial"/>
          <w:sz w:val="24"/>
        </w:rPr>
        <w:t>from</w:t>
      </w:r>
      <w:r w:rsidR="00E97585" w:rsidRPr="00D2100F">
        <w:rPr>
          <w:rFonts w:ascii="Arial Narrow" w:hAnsi="Arial Narrow" w:cs="Arial"/>
          <w:sz w:val="24"/>
        </w:rPr>
        <w:t xml:space="preserve"> </w:t>
      </w:r>
      <w:r w:rsidR="002A3C74" w:rsidRPr="00D2100F">
        <w:rPr>
          <w:rFonts w:ascii="Arial Narrow" w:hAnsi="Arial Narrow" w:cs="Arial"/>
          <w:sz w:val="24"/>
        </w:rPr>
        <w:t>S</w:t>
      </w:r>
      <w:r w:rsidRPr="00D2100F">
        <w:rPr>
          <w:rFonts w:ascii="Arial Narrow" w:hAnsi="Arial Narrow" w:cs="Arial"/>
          <w:sz w:val="24"/>
        </w:rPr>
        <w:t>EATAC</w:t>
      </w:r>
    </w:p>
    <w:p w14:paraId="59BAB089" w14:textId="77777777" w:rsidR="00726242" w:rsidRPr="00D2100F" w:rsidRDefault="00726242" w:rsidP="00726242">
      <w:pPr>
        <w:pStyle w:val="NoSpacing"/>
        <w:numPr>
          <w:ilvl w:val="0"/>
          <w:numId w:val="22"/>
        </w:numPr>
        <w:spacing w:line="276" w:lineRule="auto"/>
        <w:rPr>
          <w:rFonts w:ascii="Arial Narrow" w:hAnsi="Arial Narrow" w:cs="Arial"/>
          <w:sz w:val="24"/>
        </w:rPr>
      </w:pPr>
      <w:r w:rsidRPr="00D2100F">
        <w:rPr>
          <w:rFonts w:ascii="Arial Narrow" w:hAnsi="Arial Narrow" w:cs="Arial"/>
          <w:sz w:val="24"/>
        </w:rPr>
        <w:t>Services and expertise available through Start-Up Yard at COVE</w:t>
      </w:r>
    </w:p>
    <w:p w14:paraId="23B069C6" w14:textId="486BA504" w:rsidR="00D40DEB" w:rsidRPr="00D2100F" w:rsidRDefault="00D40DEB" w:rsidP="002A3C74">
      <w:pPr>
        <w:pStyle w:val="NoSpacing"/>
        <w:numPr>
          <w:ilvl w:val="0"/>
          <w:numId w:val="22"/>
        </w:numPr>
        <w:spacing w:line="276" w:lineRule="auto"/>
        <w:rPr>
          <w:rFonts w:ascii="Arial Narrow" w:hAnsi="Arial Narrow" w:cs="Arial"/>
          <w:sz w:val="24"/>
        </w:rPr>
      </w:pPr>
      <w:r w:rsidRPr="00D2100F">
        <w:rPr>
          <w:rFonts w:ascii="Arial Narrow" w:hAnsi="Arial Narrow" w:cs="Arial"/>
          <w:sz w:val="24"/>
        </w:rPr>
        <w:t xml:space="preserve">Space </w:t>
      </w:r>
      <w:r w:rsidR="00D2100F">
        <w:rPr>
          <w:rFonts w:ascii="Arial Narrow" w:hAnsi="Arial Narrow" w:cs="Arial"/>
          <w:sz w:val="24"/>
        </w:rPr>
        <w:t>at</w:t>
      </w:r>
      <w:r w:rsidRPr="00D2100F">
        <w:rPr>
          <w:rFonts w:ascii="Arial Narrow" w:hAnsi="Arial Narrow" w:cs="Arial"/>
          <w:sz w:val="24"/>
        </w:rPr>
        <w:t xml:space="preserve"> Start-Up Yard at COVE, 27 Parker Street, Dartmouth</w:t>
      </w:r>
      <w:r w:rsidR="00D2100F">
        <w:rPr>
          <w:rFonts w:ascii="Arial Narrow" w:hAnsi="Arial Narrow" w:cs="Arial"/>
          <w:sz w:val="24"/>
        </w:rPr>
        <w:t>,</w:t>
      </w:r>
      <w:r w:rsidR="00867B2F" w:rsidRPr="00D2100F">
        <w:rPr>
          <w:rFonts w:ascii="Arial Narrow" w:hAnsi="Arial Narrow" w:cs="Arial"/>
          <w:sz w:val="24"/>
        </w:rPr>
        <w:t xml:space="preserve"> for </w:t>
      </w:r>
      <w:r w:rsidR="00D2100F">
        <w:rPr>
          <w:rFonts w:ascii="Arial Narrow" w:hAnsi="Arial Narrow" w:cs="Arial"/>
          <w:sz w:val="24"/>
        </w:rPr>
        <w:t>six</w:t>
      </w:r>
      <w:r w:rsidR="00867B2F" w:rsidRPr="00D2100F">
        <w:rPr>
          <w:rFonts w:ascii="Arial Narrow" w:hAnsi="Arial Narrow" w:cs="Arial"/>
          <w:sz w:val="24"/>
        </w:rPr>
        <w:t xml:space="preserve"> months</w:t>
      </w:r>
    </w:p>
    <w:p w14:paraId="35B5258B" w14:textId="1D33CFF3" w:rsidR="00044525" w:rsidRPr="00D2100F" w:rsidRDefault="00044525" w:rsidP="00FF750B">
      <w:pPr>
        <w:pStyle w:val="NoSpacing"/>
        <w:spacing w:line="276" w:lineRule="auto"/>
        <w:rPr>
          <w:rFonts w:ascii="Arial Narrow" w:hAnsi="Arial Narrow" w:cs="Arial"/>
          <w:color w:val="011B24"/>
          <w:sz w:val="24"/>
          <w:shd w:val="clear" w:color="auto" w:fill="FFFFFF"/>
        </w:rPr>
      </w:pPr>
    </w:p>
    <w:p w14:paraId="691CBC40" w14:textId="6EC72B6B" w:rsidR="000F7C9D" w:rsidRPr="00D2100F" w:rsidRDefault="000F7C9D" w:rsidP="000F7C9D">
      <w:pPr>
        <w:pStyle w:val="NoSpacing"/>
        <w:spacing w:line="276" w:lineRule="auto"/>
        <w:rPr>
          <w:rFonts w:ascii="Arial Narrow" w:hAnsi="Arial Narrow"/>
          <w:sz w:val="24"/>
        </w:rPr>
      </w:pPr>
      <w:r w:rsidRPr="00D2100F">
        <w:rPr>
          <w:rFonts w:ascii="Arial Narrow" w:hAnsi="Arial Narrow"/>
          <w:sz w:val="24"/>
        </w:rPr>
        <w:t xml:space="preserve">Funds can be used to build the product and operate it during testing, as well as for company travel and other costs related to product deployment. </w:t>
      </w:r>
      <w:r w:rsidR="0023225A" w:rsidRPr="00D2100F">
        <w:rPr>
          <w:rFonts w:ascii="Arial Narrow" w:hAnsi="Arial Narrow"/>
          <w:sz w:val="24"/>
        </w:rPr>
        <w:t>Founder salaries are ineligible.</w:t>
      </w:r>
    </w:p>
    <w:p w14:paraId="67BD6D73" w14:textId="77777777" w:rsidR="000F7C9D" w:rsidRPr="00D2100F" w:rsidRDefault="000F7C9D" w:rsidP="00FF750B">
      <w:pPr>
        <w:pStyle w:val="NoSpacing"/>
        <w:spacing w:line="276" w:lineRule="auto"/>
        <w:rPr>
          <w:rFonts w:ascii="Arial Narrow" w:hAnsi="Arial Narrow" w:cs="Arial"/>
          <w:color w:val="011B24"/>
          <w:sz w:val="24"/>
          <w:shd w:val="clear" w:color="auto" w:fill="FFFFFF"/>
        </w:rPr>
      </w:pPr>
    </w:p>
    <w:p w14:paraId="5209E4A8" w14:textId="611A039F" w:rsidR="000F7C9D" w:rsidRPr="00D2100F" w:rsidRDefault="000F7C9D" w:rsidP="000F7C9D">
      <w:pPr>
        <w:pStyle w:val="NoSpacing"/>
        <w:rPr>
          <w:rFonts w:ascii="Arial Narrow" w:hAnsi="Arial Narrow"/>
          <w:sz w:val="24"/>
        </w:rPr>
      </w:pPr>
      <w:r w:rsidRPr="00D2100F">
        <w:rPr>
          <w:rFonts w:ascii="Arial Narrow" w:hAnsi="Arial Narrow"/>
          <w:sz w:val="24"/>
        </w:rPr>
        <w:t>Submissions are due on Thursday, September 8. Interviews will be held with the shortlist the week of September 26-30. Innovacorp</w:t>
      </w:r>
      <w:r w:rsidR="009C1A87" w:rsidRPr="00D2100F">
        <w:rPr>
          <w:rFonts w:ascii="Arial Narrow" w:hAnsi="Arial Narrow"/>
          <w:sz w:val="24"/>
        </w:rPr>
        <w:t xml:space="preserve">, NSCC SEATAC, </w:t>
      </w:r>
      <w:r w:rsidRPr="00D2100F">
        <w:rPr>
          <w:rFonts w:ascii="Arial Narrow" w:hAnsi="Arial Narrow"/>
          <w:sz w:val="24"/>
        </w:rPr>
        <w:t>and invited reviewers</w:t>
      </w:r>
      <w:r w:rsidR="00D2100F">
        <w:rPr>
          <w:rFonts w:ascii="Arial Narrow" w:hAnsi="Arial Narrow"/>
          <w:sz w:val="24"/>
        </w:rPr>
        <w:t xml:space="preserve"> will select the program participants.</w:t>
      </w:r>
    </w:p>
    <w:p w14:paraId="6095E1FD" w14:textId="77777777" w:rsidR="000F7C9D" w:rsidRPr="00D2100F" w:rsidRDefault="000F7C9D" w:rsidP="000F7C9D">
      <w:pPr>
        <w:pStyle w:val="NoSpacing"/>
        <w:rPr>
          <w:rFonts w:ascii="Arial Narrow" w:hAnsi="Arial Narrow"/>
          <w:sz w:val="24"/>
        </w:rPr>
      </w:pPr>
    </w:p>
    <w:p w14:paraId="7CBEF6A0" w14:textId="77777777" w:rsidR="00BA4061" w:rsidRDefault="00BA4061">
      <w:pPr>
        <w:spacing w:before="0" w:after="200" w:line="276" w:lineRule="auto"/>
        <w:rPr>
          <w:rFonts w:ascii="Arial Narrow" w:hAnsi="Arial Narrow"/>
          <w:b/>
          <w:bCs/>
          <w:color w:val="0079C1"/>
          <w:sz w:val="24"/>
        </w:rPr>
      </w:pPr>
      <w:r>
        <w:rPr>
          <w:rFonts w:ascii="Arial Narrow" w:hAnsi="Arial Narrow"/>
          <w:b/>
          <w:bCs/>
          <w:color w:val="0079C1"/>
          <w:sz w:val="24"/>
        </w:rPr>
        <w:br w:type="page"/>
      </w:r>
    </w:p>
    <w:p w14:paraId="7C4DC80B" w14:textId="27582CE4" w:rsidR="004530C2" w:rsidRPr="00D678CC" w:rsidRDefault="0091432E" w:rsidP="00FF750B">
      <w:pPr>
        <w:spacing w:before="160" w:after="160" w:line="276" w:lineRule="auto"/>
        <w:outlineLvl w:val="1"/>
        <w:rPr>
          <w:rFonts w:ascii="Arial Narrow" w:hAnsi="Arial Narrow"/>
          <w:b/>
          <w:bCs/>
          <w:color w:val="0079C1"/>
          <w:sz w:val="24"/>
        </w:rPr>
      </w:pPr>
      <w:r w:rsidRPr="00D678CC">
        <w:rPr>
          <w:rFonts w:ascii="Arial Narrow" w:hAnsi="Arial Narrow"/>
          <w:b/>
          <w:bCs/>
          <w:color w:val="0079C1"/>
          <w:sz w:val="24"/>
        </w:rPr>
        <w:lastRenderedPageBreak/>
        <w:t xml:space="preserve">Program </w:t>
      </w:r>
      <w:r w:rsidR="004530C2" w:rsidRPr="00D678CC">
        <w:rPr>
          <w:rFonts w:ascii="Arial Narrow" w:hAnsi="Arial Narrow"/>
          <w:b/>
          <w:bCs/>
          <w:color w:val="0079C1"/>
          <w:sz w:val="24"/>
        </w:rPr>
        <w:t>Eligibility</w:t>
      </w:r>
    </w:p>
    <w:p w14:paraId="516B2FF6" w14:textId="3E09C44D" w:rsidR="00A71864" w:rsidRPr="00EF02AA" w:rsidRDefault="00A71864" w:rsidP="00FF750B">
      <w:pPr>
        <w:pStyle w:val="NoSpacing"/>
        <w:spacing w:line="276" w:lineRule="auto"/>
        <w:rPr>
          <w:rFonts w:ascii="Arial Narrow" w:hAnsi="Arial Narrow"/>
          <w:sz w:val="24"/>
        </w:rPr>
      </w:pPr>
      <w:r w:rsidRPr="00EF02AA">
        <w:rPr>
          <w:rFonts w:ascii="Arial Narrow" w:hAnsi="Arial Narrow"/>
          <w:sz w:val="24"/>
        </w:rPr>
        <w:t xml:space="preserve">Applicants </w:t>
      </w:r>
      <w:r w:rsidR="006B6B1A" w:rsidRPr="00EF02AA">
        <w:rPr>
          <w:rFonts w:ascii="Arial Narrow" w:hAnsi="Arial Narrow"/>
          <w:sz w:val="24"/>
        </w:rPr>
        <w:t xml:space="preserve">for the </w:t>
      </w:r>
      <w:r w:rsidR="002A3C74" w:rsidRPr="00EF02AA">
        <w:rPr>
          <w:rFonts w:ascii="Arial Narrow" w:hAnsi="Arial Narrow"/>
          <w:sz w:val="24"/>
        </w:rPr>
        <w:t>Stella Maris Platform</w:t>
      </w:r>
      <w:r w:rsidR="006B6B1A" w:rsidRPr="00EF02AA">
        <w:rPr>
          <w:rFonts w:ascii="Arial Narrow" w:hAnsi="Arial Narrow"/>
          <w:sz w:val="24"/>
        </w:rPr>
        <w:t xml:space="preserve"> and </w:t>
      </w:r>
      <w:r w:rsidR="001B2CAE" w:rsidRPr="00EF02AA">
        <w:rPr>
          <w:rFonts w:ascii="Arial Narrow" w:hAnsi="Arial Narrow"/>
          <w:sz w:val="24"/>
        </w:rPr>
        <w:t>Ocean</w:t>
      </w:r>
      <w:r w:rsidR="00D2100F" w:rsidRPr="00EF02AA">
        <w:rPr>
          <w:rFonts w:ascii="Arial Narrow" w:hAnsi="Arial Narrow"/>
          <w:sz w:val="24"/>
        </w:rPr>
        <w:t>Tech</w:t>
      </w:r>
      <w:r w:rsidR="001B2CAE" w:rsidRPr="00EF02AA">
        <w:rPr>
          <w:rFonts w:ascii="Arial Narrow" w:hAnsi="Arial Narrow"/>
          <w:sz w:val="24"/>
        </w:rPr>
        <w:t xml:space="preserve"> Pilot Program</w:t>
      </w:r>
      <w:r w:rsidR="006B6B1A" w:rsidRPr="00EF02AA">
        <w:rPr>
          <w:rFonts w:ascii="Arial Narrow" w:hAnsi="Arial Narrow"/>
          <w:sz w:val="24"/>
        </w:rPr>
        <w:t xml:space="preserve"> </w:t>
      </w:r>
      <w:r w:rsidR="004530C2" w:rsidRPr="00EF02AA">
        <w:rPr>
          <w:rFonts w:ascii="Arial Narrow" w:hAnsi="Arial Narrow"/>
          <w:sz w:val="24"/>
        </w:rPr>
        <w:t xml:space="preserve">must be </w:t>
      </w:r>
      <w:r w:rsidRPr="00EF02AA">
        <w:rPr>
          <w:rFonts w:ascii="Arial Narrow" w:hAnsi="Arial Narrow" w:cs="Arial"/>
          <w:sz w:val="24"/>
          <w:shd w:val="clear" w:color="auto" w:fill="FFFFFF"/>
        </w:rPr>
        <w:t>an incorporated or registered start-up based in Nova Scotia. Details on how to register with Nova Scotia Registry of Joint Stock Companies (RJSC) are available from </w:t>
      </w:r>
      <w:hyperlink r:id="rId12" w:tgtFrame="_blank" w:history="1">
        <w:r w:rsidRPr="00EF02AA">
          <w:rPr>
            <w:rStyle w:val="Hyperlink"/>
            <w:rFonts w:ascii="Arial Narrow" w:hAnsi="Arial Narrow" w:cs="Arial"/>
            <w:color w:val="1693DC"/>
            <w:sz w:val="24"/>
            <w:shd w:val="clear" w:color="auto" w:fill="FFFFFF"/>
          </w:rPr>
          <w:t>Service Nova Scotia</w:t>
        </w:r>
      </w:hyperlink>
      <w:r w:rsidRPr="00EF02AA">
        <w:rPr>
          <w:rFonts w:ascii="Arial Narrow" w:hAnsi="Arial Narrow" w:cs="Arial"/>
          <w:color w:val="333333"/>
          <w:sz w:val="24"/>
          <w:shd w:val="clear" w:color="auto" w:fill="FFFFFF"/>
        </w:rPr>
        <w:t>.</w:t>
      </w:r>
    </w:p>
    <w:p w14:paraId="5BB33607" w14:textId="77777777" w:rsidR="002012E3" w:rsidRPr="00EF02AA" w:rsidRDefault="002012E3" w:rsidP="00FF750B">
      <w:pPr>
        <w:pStyle w:val="NoSpacing"/>
        <w:spacing w:line="276" w:lineRule="auto"/>
        <w:rPr>
          <w:rFonts w:ascii="Arial Narrow" w:hAnsi="Arial Narrow"/>
          <w:sz w:val="24"/>
        </w:rPr>
      </w:pPr>
    </w:p>
    <w:p w14:paraId="234AB21B" w14:textId="039F70C8" w:rsidR="00601355" w:rsidRPr="00EF02AA" w:rsidRDefault="00FF750B" w:rsidP="00601355">
      <w:pPr>
        <w:pStyle w:val="NoSpacing"/>
        <w:tabs>
          <w:tab w:val="left" w:pos="1701"/>
        </w:tabs>
        <w:spacing w:line="276" w:lineRule="auto"/>
        <w:ind w:left="1440" w:hanging="1440"/>
        <w:rPr>
          <w:rFonts w:ascii="Arial Narrow" w:hAnsi="Arial Narrow"/>
          <w:sz w:val="24"/>
        </w:rPr>
      </w:pPr>
      <w:r w:rsidRPr="00EF02AA">
        <w:rPr>
          <w:rFonts w:ascii="Arial Narrow" w:hAnsi="Arial Narrow"/>
          <w:b/>
          <w:bCs/>
          <w:sz w:val="24"/>
        </w:rPr>
        <w:t>Location</w:t>
      </w:r>
      <w:r w:rsidR="005E2F8C" w:rsidRPr="00EF02AA">
        <w:rPr>
          <w:rFonts w:ascii="Arial Narrow" w:hAnsi="Arial Narrow"/>
          <w:b/>
          <w:bCs/>
          <w:sz w:val="24"/>
        </w:rPr>
        <w:t>:</w:t>
      </w:r>
      <w:r w:rsidR="004530C2" w:rsidRPr="00EF02AA">
        <w:rPr>
          <w:rFonts w:ascii="Arial Narrow" w:hAnsi="Arial Narrow"/>
          <w:sz w:val="24"/>
        </w:rPr>
        <w:t> </w:t>
      </w:r>
      <w:r w:rsidRPr="00EF02AA">
        <w:rPr>
          <w:rFonts w:ascii="Arial Narrow" w:hAnsi="Arial Narrow"/>
          <w:sz w:val="24"/>
        </w:rPr>
        <w:tab/>
      </w:r>
      <w:r w:rsidR="00601355" w:rsidRPr="00EF02AA">
        <w:rPr>
          <w:rFonts w:ascii="Arial Narrow" w:hAnsi="Arial Narrow"/>
          <w:sz w:val="24"/>
        </w:rPr>
        <w:tab/>
      </w:r>
      <w:r w:rsidR="00D33C7F" w:rsidRPr="00EF02AA">
        <w:rPr>
          <w:rFonts w:ascii="Arial Narrow" w:hAnsi="Arial Narrow"/>
          <w:sz w:val="24"/>
        </w:rPr>
        <w:t>Nova Scotia-based</w:t>
      </w:r>
    </w:p>
    <w:p w14:paraId="052C9EFC" w14:textId="48028239" w:rsidR="00B21A18" w:rsidRPr="00EF02AA" w:rsidRDefault="007B06AC" w:rsidP="00601355">
      <w:pPr>
        <w:pStyle w:val="NoSpacing"/>
        <w:tabs>
          <w:tab w:val="left" w:pos="1701"/>
        </w:tabs>
        <w:spacing w:line="276" w:lineRule="auto"/>
        <w:ind w:left="1701" w:hanging="1701"/>
        <w:rPr>
          <w:rFonts w:ascii="Arial Narrow" w:hAnsi="Arial Narrow"/>
          <w:sz w:val="24"/>
        </w:rPr>
      </w:pPr>
      <w:r w:rsidRPr="00EF02AA">
        <w:rPr>
          <w:rFonts w:ascii="Arial Narrow" w:hAnsi="Arial Narrow"/>
          <w:b/>
          <w:bCs/>
          <w:sz w:val="24"/>
        </w:rPr>
        <w:t>Company Stage</w:t>
      </w:r>
      <w:r w:rsidR="005E2F8C" w:rsidRPr="00EF02AA">
        <w:rPr>
          <w:rFonts w:ascii="Arial Narrow" w:hAnsi="Arial Narrow"/>
          <w:b/>
          <w:bCs/>
          <w:sz w:val="24"/>
        </w:rPr>
        <w:t>:</w:t>
      </w:r>
      <w:r w:rsidR="004530C2" w:rsidRPr="00EF02AA">
        <w:rPr>
          <w:rFonts w:ascii="Arial Narrow" w:hAnsi="Arial Narrow"/>
          <w:b/>
          <w:bCs/>
          <w:sz w:val="24"/>
        </w:rPr>
        <w:t>  </w:t>
      </w:r>
      <w:r w:rsidR="00FF750B" w:rsidRPr="00EF02AA">
        <w:rPr>
          <w:rFonts w:ascii="Arial Narrow" w:hAnsi="Arial Narrow"/>
          <w:b/>
          <w:bCs/>
          <w:sz w:val="24"/>
        </w:rPr>
        <w:tab/>
      </w:r>
      <w:r w:rsidR="00601355" w:rsidRPr="00EF02AA">
        <w:rPr>
          <w:rFonts w:ascii="Arial Narrow" w:hAnsi="Arial Narrow"/>
          <w:sz w:val="24"/>
        </w:rPr>
        <w:t>Less than $1 million in cumulative sales and less than $250,000 in equity investment (including convertible debt) raised to date</w:t>
      </w:r>
      <w:r w:rsidR="00386739" w:rsidRPr="00EF02AA">
        <w:rPr>
          <w:rFonts w:ascii="Arial Narrow" w:hAnsi="Arial Narrow"/>
          <w:sz w:val="24"/>
        </w:rPr>
        <w:t xml:space="preserve"> </w:t>
      </w:r>
    </w:p>
    <w:p w14:paraId="1BDBE75E" w14:textId="26DA1BEA" w:rsidR="00B21A18" w:rsidRPr="00EF02AA" w:rsidRDefault="00895A0E" w:rsidP="002535C4">
      <w:pPr>
        <w:pStyle w:val="NoSpacing"/>
        <w:tabs>
          <w:tab w:val="left" w:pos="1701"/>
        </w:tabs>
        <w:spacing w:line="276" w:lineRule="auto"/>
        <w:ind w:left="1701" w:hanging="1701"/>
        <w:rPr>
          <w:rFonts w:ascii="Arial Narrow" w:hAnsi="Arial Narrow"/>
          <w:sz w:val="24"/>
        </w:rPr>
      </w:pPr>
      <w:r w:rsidRPr="00EF02AA">
        <w:rPr>
          <w:rFonts w:ascii="Arial Narrow" w:hAnsi="Arial Narrow"/>
          <w:b/>
          <w:bCs/>
          <w:sz w:val="24"/>
        </w:rPr>
        <w:t>Product Stage</w:t>
      </w:r>
      <w:r w:rsidR="005E2F8C" w:rsidRPr="00EF02AA">
        <w:rPr>
          <w:rFonts w:ascii="Arial Narrow" w:hAnsi="Arial Narrow"/>
          <w:b/>
          <w:bCs/>
          <w:sz w:val="24"/>
        </w:rPr>
        <w:t>:</w:t>
      </w:r>
      <w:r w:rsidR="00FF750B" w:rsidRPr="00EF02AA">
        <w:rPr>
          <w:rFonts w:ascii="Arial Narrow" w:hAnsi="Arial Narrow"/>
          <w:sz w:val="24"/>
        </w:rPr>
        <w:tab/>
      </w:r>
      <w:r w:rsidR="0038203F" w:rsidRPr="00EF02AA">
        <w:rPr>
          <w:rFonts w:ascii="Arial Narrow" w:hAnsi="Arial Narrow"/>
          <w:sz w:val="24"/>
        </w:rPr>
        <w:t>N</w:t>
      </w:r>
      <w:r w:rsidR="00E674ED" w:rsidRPr="00EF02AA">
        <w:rPr>
          <w:rFonts w:ascii="Arial Narrow" w:hAnsi="Arial Narrow"/>
          <w:sz w:val="24"/>
        </w:rPr>
        <w:t>ew product</w:t>
      </w:r>
      <w:r w:rsidR="0038203F" w:rsidRPr="00EF02AA">
        <w:rPr>
          <w:rFonts w:ascii="Arial Narrow" w:hAnsi="Arial Narrow"/>
          <w:sz w:val="24"/>
        </w:rPr>
        <w:t xml:space="preserve"> with zero sales </w:t>
      </w:r>
      <w:r w:rsidR="005E2F8C" w:rsidRPr="00EF02AA">
        <w:rPr>
          <w:rFonts w:ascii="Arial Narrow" w:hAnsi="Arial Narrow"/>
          <w:sz w:val="24"/>
        </w:rPr>
        <w:t xml:space="preserve">and </w:t>
      </w:r>
      <w:r w:rsidR="0087092A" w:rsidRPr="00EF02AA">
        <w:rPr>
          <w:rFonts w:ascii="Arial Narrow" w:hAnsi="Arial Narrow"/>
          <w:sz w:val="24"/>
        </w:rPr>
        <w:t>the following tech</w:t>
      </w:r>
      <w:r w:rsidR="00424E79" w:rsidRPr="00EF02AA">
        <w:rPr>
          <w:rFonts w:ascii="Arial Narrow" w:hAnsi="Arial Narrow"/>
          <w:sz w:val="24"/>
        </w:rPr>
        <w:t>nology r</w:t>
      </w:r>
      <w:r w:rsidR="00A0759E" w:rsidRPr="00EF02AA">
        <w:rPr>
          <w:rFonts w:ascii="Arial Narrow" w:hAnsi="Arial Narrow"/>
          <w:sz w:val="24"/>
        </w:rPr>
        <w:t>eadiness level</w:t>
      </w:r>
      <w:r w:rsidR="00B21A18" w:rsidRPr="00EF02AA">
        <w:rPr>
          <w:rFonts w:ascii="Arial Narrow" w:hAnsi="Arial Narrow"/>
          <w:sz w:val="24"/>
        </w:rPr>
        <w:t xml:space="preserve">s </w:t>
      </w:r>
      <w:r w:rsidR="00310A2A" w:rsidRPr="00EF02AA">
        <w:rPr>
          <w:rFonts w:ascii="Arial Narrow" w:hAnsi="Arial Narrow"/>
          <w:sz w:val="24"/>
        </w:rPr>
        <w:t xml:space="preserve">(TRL) </w:t>
      </w:r>
      <w:r w:rsidR="00B21A18" w:rsidRPr="00D678CC">
        <w:rPr>
          <w:rFonts w:ascii="Arial Narrow" w:hAnsi="Arial Narrow"/>
          <w:color w:val="0079C1"/>
          <w:sz w:val="24"/>
        </w:rPr>
        <w:t>(</w:t>
      </w:r>
      <w:hyperlink r:id="rId13" w:history="1">
        <w:r w:rsidR="00B21A18" w:rsidRPr="00D678CC">
          <w:rPr>
            <w:rStyle w:val="Hyperlink"/>
            <w:rFonts w:ascii="Arial Narrow" w:hAnsi="Arial Narrow"/>
            <w:color w:val="0079C1"/>
            <w:sz w:val="24"/>
          </w:rPr>
          <w:t>refer to this page for level descriptions</w:t>
        </w:r>
      </w:hyperlink>
      <w:r w:rsidR="00B21A18" w:rsidRPr="00EF02AA">
        <w:rPr>
          <w:rFonts w:ascii="Arial Narrow" w:hAnsi="Arial Narrow"/>
          <w:sz w:val="24"/>
        </w:rPr>
        <w:t>):</w:t>
      </w:r>
    </w:p>
    <w:p w14:paraId="5E47AF01" w14:textId="20FC84A0" w:rsidR="002012E3" w:rsidRPr="00EF02AA" w:rsidRDefault="0091432E" w:rsidP="00450552">
      <w:pPr>
        <w:pStyle w:val="NoSpacing"/>
        <w:numPr>
          <w:ilvl w:val="0"/>
          <w:numId w:val="30"/>
        </w:numPr>
        <w:tabs>
          <w:tab w:val="left" w:pos="1985"/>
        </w:tabs>
        <w:spacing w:line="276" w:lineRule="auto"/>
        <w:rPr>
          <w:rFonts w:ascii="Arial Narrow" w:hAnsi="Arial Narrow"/>
          <w:sz w:val="24"/>
        </w:rPr>
      </w:pPr>
      <w:r w:rsidRPr="00EF02AA">
        <w:rPr>
          <w:rFonts w:ascii="Arial Narrow" w:hAnsi="Arial Narrow" w:cs="Arial"/>
          <w:sz w:val="24"/>
        </w:rPr>
        <w:t>Stella Maris</w:t>
      </w:r>
      <w:r w:rsidR="0049074C">
        <w:rPr>
          <w:rFonts w:ascii="Arial Narrow" w:hAnsi="Arial Narrow" w:cs="Arial"/>
          <w:sz w:val="24"/>
        </w:rPr>
        <w:t xml:space="preserve"> Platform</w:t>
      </w:r>
      <w:r w:rsidR="002012E3" w:rsidRPr="00EF02AA">
        <w:rPr>
          <w:rFonts w:ascii="Arial Narrow" w:hAnsi="Arial Narrow" w:cs="Arial"/>
          <w:sz w:val="24"/>
        </w:rPr>
        <w:t xml:space="preserve">: </w:t>
      </w:r>
      <w:r w:rsidR="00310A2A" w:rsidRPr="00EF02AA">
        <w:rPr>
          <w:rFonts w:ascii="Arial Narrow" w:hAnsi="Arial Narrow" w:cs="Arial"/>
          <w:sz w:val="24"/>
        </w:rPr>
        <w:t>TRL</w:t>
      </w:r>
      <w:r w:rsidR="0038203F" w:rsidRPr="00EF02AA">
        <w:rPr>
          <w:rFonts w:ascii="Arial Narrow" w:hAnsi="Arial Narrow" w:cs="Arial"/>
          <w:sz w:val="24"/>
        </w:rPr>
        <w:t xml:space="preserve"> </w:t>
      </w:r>
      <w:r w:rsidR="00833E37" w:rsidRPr="00EF02AA">
        <w:rPr>
          <w:rFonts w:ascii="Arial Narrow" w:hAnsi="Arial Narrow"/>
          <w:sz w:val="24"/>
        </w:rPr>
        <w:t>6+</w:t>
      </w:r>
      <w:r w:rsidR="007B06AC" w:rsidRPr="00EF02AA">
        <w:rPr>
          <w:rFonts w:ascii="Arial Narrow" w:hAnsi="Arial Narrow"/>
          <w:sz w:val="24"/>
        </w:rPr>
        <w:t xml:space="preserve">  </w:t>
      </w:r>
    </w:p>
    <w:p w14:paraId="7F11997E" w14:textId="1278A341" w:rsidR="00FF750B" w:rsidRPr="00EF02AA" w:rsidRDefault="0091432E" w:rsidP="00450552">
      <w:pPr>
        <w:pStyle w:val="NoSpacing"/>
        <w:numPr>
          <w:ilvl w:val="0"/>
          <w:numId w:val="30"/>
        </w:numPr>
        <w:tabs>
          <w:tab w:val="left" w:pos="1985"/>
        </w:tabs>
        <w:spacing w:line="276" w:lineRule="auto"/>
        <w:rPr>
          <w:rFonts w:ascii="Arial Narrow" w:hAnsi="Arial Narrow"/>
          <w:sz w:val="24"/>
        </w:rPr>
      </w:pPr>
      <w:proofErr w:type="spellStart"/>
      <w:r w:rsidRPr="00EF02AA">
        <w:rPr>
          <w:rFonts w:ascii="Arial Narrow" w:hAnsi="Arial Narrow"/>
          <w:sz w:val="24"/>
        </w:rPr>
        <w:t>Ocean</w:t>
      </w:r>
      <w:r w:rsidR="00D7660A">
        <w:rPr>
          <w:rFonts w:ascii="Arial Narrow" w:hAnsi="Arial Narrow"/>
          <w:sz w:val="24"/>
        </w:rPr>
        <w:t>Tech</w:t>
      </w:r>
      <w:proofErr w:type="spellEnd"/>
      <w:r w:rsidRPr="00EF02AA">
        <w:rPr>
          <w:rFonts w:ascii="Arial Narrow" w:hAnsi="Arial Narrow"/>
          <w:sz w:val="24"/>
        </w:rPr>
        <w:t xml:space="preserve"> Pilot Program</w:t>
      </w:r>
      <w:r w:rsidR="002012E3" w:rsidRPr="00EF02AA">
        <w:rPr>
          <w:rFonts w:ascii="Arial Narrow" w:hAnsi="Arial Narrow"/>
          <w:sz w:val="24"/>
        </w:rPr>
        <w:t xml:space="preserve">: </w:t>
      </w:r>
      <w:r w:rsidR="00310A2A" w:rsidRPr="00EF02AA">
        <w:rPr>
          <w:rFonts w:ascii="Arial Narrow" w:hAnsi="Arial Narrow"/>
          <w:sz w:val="24"/>
        </w:rPr>
        <w:t>TRL</w:t>
      </w:r>
      <w:r w:rsidR="0038203F" w:rsidRPr="00EF02AA">
        <w:rPr>
          <w:rFonts w:ascii="Arial Narrow" w:hAnsi="Arial Narrow"/>
          <w:sz w:val="24"/>
        </w:rPr>
        <w:t xml:space="preserve"> </w:t>
      </w:r>
      <w:r w:rsidR="001B2CAE" w:rsidRPr="00EF02AA">
        <w:rPr>
          <w:rFonts w:ascii="Arial Narrow" w:hAnsi="Arial Narrow"/>
          <w:sz w:val="24"/>
        </w:rPr>
        <w:t>6</w:t>
      </w:r>
      <w:r w:rsidR="00833E37" w:rsidRPr="00EF02AA">
        <w:rPr>
          <w:rFonts w:ascii="Arial Narrow" w:hAnsi="Arial Narrow"/>
          <w:sz w:val="24"/>
        </w:rPr>
        <w:t>+</w:t>
      </w:r>
    </w:p>
    <w:p w14:paraId="613A78B3" w14:textId="77777777" w:rsidR="00FF750B" w:rsidRPr="00EF02AA" w:rsidRDefault="00FF750B" w:rsidP="002535C4">
      <w:pPr>
        <w:pStyle w:val="NoSpacing"/>
        <w:tabs>
          <w:tab w:val="left" w:pos="1701"/>
        </w:tabs>
        <w:spacing w:line="276" w:lineRule="auto"/>
        <w:ind w:left="1701" w:hanging="1701"/>
        <w:rPr>
          <w:rFonts w:ascii="Arial Narrow" w:hAnsi="Arial Narrow"/>
          <w:sz w:val="24"/>
        </w:rPr>
      </w:pPr>
      <w:r w:rsidRPr="00EF02AA">
        <w:rPr>
          <w:rFonts w:ascii="Arial Narrow" w:hAnsi="Arial Narrow"/>
          <w:b/>
          <w:bCs/>
          <w:sz w:val="24"/>
        </w:rPr>
        <w:t>People</w:t>
      </w:r>
      <w:r w:rsidR="005E2F8C" w:rsidRPr="00EF02AA">
        <w:rPr>
          <w:rFonts w:ascii="Arial Narrow" w:hAnsi="Arial Narrow"/>
          <w:b/>
          <w:bCs/>
          <w:sz w:val="24"/>
        </w:rPr>
        <w:t>:</w:t>
      </w:r>
      <w:r w:rsidR="004530C2" w:rsidRPr="00EF02AA">
        <w:rPr>
          <w:rFonts w:ascii="Arial Narrow" w:hAnsi="Arial Narrow"/>
          <w:sz w:val="24"/>
        </w:rPr>
        <w:t xml:space="preserve">  </w:t>
      </w:r>
      <w:r w:rsidRPr="00EF02AA">
        <w:rPr>
          <w:rFonts w:ascii="Arial Narrow" w:hAnsi="Arial Narrow"/>
          <w:sz w:val="24"/>
        </w:rPr>
        <w:tab/>
      </w:r>
      <w:r w:rsidR="004530C2" w:rsidRPr="00EF02AA">
        <w:rPr>
          <w:rFonts w:ascii="Arial Narrow" w:hAnsi="Arial Narrow"/>
          <w:sz w:val="24"/>
        </w:rPr>
        <w:t>Founders and/or management team have industry knowledge, management experienc</w:t>
      </w:r>
      <w:r w:rsidRPr="00EF02AA">
        <w:rPr>
          <w:rFonts w:ascii="Arial Narrow" w:hAnsi="Arial Narrow"/>
          <w:sz w:val="24"/>
        </w:rPr>
        <w:t>e and commitment to the venture</w:t>
      </w:r>
    </w:p>
    <w:p w14:paraId="1B3543AC" w14:textId="77777777" w:rsidR="00FF750B" w:rsidRPr="00EF02AA" w:rsidRDefault="00FF750B" w:rsidP="002535C4">
      <w:pPr>
        <w:pStyle w:val="NoSpacing"/>
        <w:tabs>
          <w:tab w:val="left" w:pos="1701"/>
        </w:tabs>
        <w:spacing w:line="276" w:lineRule="auto"/>
        <w:ind w:left="2160" w:hanging="2160"/>
        <w:rPr>
          <w:rFonts w:ascii="Arial Narrow" w:hAnsi="Arial Narrow"/>
          <w:sz w:val="24"/>
        </w:rPr>
      </w:pPr>
      <w:r w:rsidRPr="00EF02AA">
        <w:rPr>
          <w:rFonts w:ascii="Arial Narrow" w:hAnsi="Arial Narrow"/>
          <w:b/>
          <w:bCs/>
          <w:sz w:val="24"/>
        </w:rPr>
        <w:t>Market</w:t>
      </w:r>
      <w:r w:rsidR="005E2F8C" w:rsidRPr="00EF02AA">
        <w:rPr>
          <w:rFonts w:ascii="Arial Narrow" w:hAnsi="Arial Narrow"/>
          <w:b/>
          <w:bCs/>
          <w:sz w:val="24"/>
        </w:rPr>
        <w:t>:</w:t>
      </w:r>
      <w:r w:rsidR="004530C2" w:rsidRPr="00EF02AA">
        <w:rPr>
          <w:rFonts w:ascii="Arial Narrow" w:hAnsi="Arial Narrow"/>
          <w:sz w:val="24"/>
        </w:rPr>
        <w:t> </w:t>
      </w:r>
      <w:r w:rsidRPr="00EF02AA">
        <w:rPr>
          <w:rFonts w:ascii="Arial Narrow" w:hAnsi="Arial Narrow"/>
          <w:sz w:val="24"/>
        </w:rPr>
        <w:tab/>
      </w:r>
      <w:r w:rsidR="00B21A18" w:rsidRPr="00EF02AA">
        <w:rPr>
          <w:rFonts w:ascii="Arial Narrow" w:hAnsi="Arial Narrow"/>
          <w:sz w:val="24"/>
        </w:rPr>
        <w:t xml:space="preserve">Large, growing </w:t>
      </w:r>
      <w:r w:rsidR="004530C2" w:rsidRPr="00EF02AA">
        <w:rPr>
          <w:rFonts w:ascii="Arial Narrow" w:hAnsi="Arial Narrow"/>
          <w:sz w:val="24"/>
        </w:rPr>
        <w:t>internation</w:t>
      </w:r>
      <w:r w:rsidRPr="00EF02AA">
        <w:rPr>
          <w:rFonts w:ascii="Arial Narrow" w:hAnsi="Arial Narrow"/>
          <w:sz w:val="24"/>
        </w:rPr>
        <w:t>al market</w:t>
      </w:r>
    </w:p>
    <w:p w14:paraId="6571CC63" w14:textId="77777777" w:rsidR="00FF750B" w:rsidRPr="00EF02AA" w:rsidRDefault="00FF750B" w:rsidP="002535C4">
      <w:pPr>
        <w:pStyle w:val="NoSpacing"/>
        <w:tabs>
          <w:tab w:val="left" w:pos="1701"/>
        </w:tabs>
        <w:spacing w:line="276" w:lineRule="auto"/>
        <w:ind w:left="2160" w:hanging="2160"/>
        <w:rPr>
          <w:rFonts w:ascii="Arial Narrow" w:hAnsi="Arial Narrow"/>
          <w:sz w:val="24"/>
        </w:rPr>
      </w:pPr>
      <w:r w:rsidRPr="00EF02AA">
        <w:rPr>
          <w:rFonts w:ascii="Arial Narrow" w:hAnsi="Arial Narrow"/>
          <w:b/>
          <w:bCs/>
          <w:sz w:val="24"/>
        </w:rPr>
        <w:t>Competition</w:t>
      </w:r>
      <w:r w:rsidR="00B21A18" w:rsidRPr="00EF02AA">
        <w:rPr>
          <w:rFonts w:ascii="Arial Narrow" w:hAnsi="Arial Narrow"/>
          <w:b/>
          <w:bCs/>
          <w:sz w:val="24"/>
        </w:rPr>
        <w:t>:</w:t>
      </w:r>
      <w:r w:rsidR="004530C2" w:rsidRPr="00EF02AA">
        <w:rPr>
          <w:rFonts w:ascii="Arial Narrow" w:hAnsi="Arial Narrow"/>
          <w:b/>
          <w:bCs/>
          <w:sz w:val="24"/>
        </w:rPr>
        <w:t> </w:t>
      </w:r>
      <w:r w:rsidR="004530C2" w:rsidRPr="00EF02AA">
        <w:rPr>
          <w:rFonts w:ascii="Arial Narrow" w:hAnsi="Arial Narrow"/>
          <w:sz w:val="24"/>
        </w:rPr>
        <w:t> </w:t>
      </w:r>
      <w:r w:rsidRPr="00EF02AA">
        <w:rPr>
          <w:rFonts w:ascii="Arial Narrow" w:hAnsi="Arial Narrow"/>
          <w:sz w:val="24"/>
        </w:rPr>
        <w:tab/>
      </w:r>
      <w:r w:rsidR="004530C2" w:rsidRPr="00EF02AA">
        <w:rPr>
          <w:rFonts w:ascii="Arial Narrow" w:hAnsi="Arial Narrow"/>
          <w:sz w:val="24"/>
        </w:rPr>
        <w:t>Hi</w:t>
      </w:r>
      <w:r w:rsidRPr="00EF02AA">
        <w:rPr>
          <w:rFonts w:ascii="Arial Narrow" w:hAnsi="Arial Narrow"/>
          <w:sz w:val="24"/>
        </w:rPr>
        <w:t>gh barrier to competitive entry</w:t>
      </w:r>
    </w:p>
    <w:p w14:paraId="59BAE6ED" w14:textId="5D5C55B7" w:rsidR="0087092A" w:rsidRPr="00EF02AA" w:rsidRDefault="00FF750B" w:rsidP="002535C4">
      <w:pPr>
        <w:pStyle w:val="NoSpacing"/>
        <w:tabs>
          <w:tab w:val="left" w:pos="1701"/>
        </w:tabs>
        <w:spacing w:line="276" w:lineRule="auto"/>
        <w:ind w:left="2160" w:hanging="2160"/>
        <w:rPr>
          <w:rFonts w:ascii="Arial Narrow" w:hAnsi="Arial Narrow"/>
          <w:sz w:val="24"/>
        </w:rPr>
      </w:pPr>
      <w:r w:rsidRPr="00EF02AA">
        <w:rPr>
          <w:rFonts w:ascii="Arial Narrow" w:hAnsi="Arial Narrow"/>
          <w:b/>
          <w:bCs/>
          <w:sz w:val="24"/>
        </w:rPr>
        <w:t>Execution</w:t>
      </w:r>
      <w:r w:rsidR="00B21A18" w:rsidRPr="00EF02AA">
        <w:rPr>
          <w:rFonts w:ascii="Arial Narrow" w:hAnsi="Arial Narrow"/>
          <w:b/>
          <w:bCs/>
          <w:sz w:val="24"/>
        </w:rPr>
        <w:t>:</w:t>
      </w:r>
      <w:r w:rsidR="004530C2" w:rsidRPr="00EF02AA">
        <w:rPr>
          <w:rFonts w:ascii="Arial Narrow" w:hAnsi="Arial Narrow"/>
          <w:sz w:val="24"/>
        </w:rPr>
        <w:t xml:space="preserve">  </w:t>
      </w:r>
      <w:r w:rsidRPr="00EF02AA">
        <w:rPr>
          <w:rFonts w:ascii="Arial Narrow" w:hAnsi="Arial Narrow"/>
          <w:sz w:val="24"/>
        </w:rPr>
        <w:tab/>
      </w:r>
      <w:r w:rsidR="004530C2" w:rsidRPr="00EF02AA">
        <w:rPr>
          <w:rFonts w:ascii="Arial Narrow" w:hAnsi="Arial Narrow"/>
          <w:sz w:val="24"/>
        </w:rPr>
        <w:t>Credib</w:t>
      </w:r>
      <w:r w:rsidRPr="00EF02AA">
        <w:rPr>
          <w:rFonts w:ascii="Arial Narrow" w:hAnsi="Arial Narrow"/>
          <w:sz w:val="24"/>
        </w:rPr>
        <w:t>le plan to reach key milestones</w:t>
      </w:r>
    </w:p>
    <w:p w14:paraId="745C49EF" w14:textId="77777777" w:rsidR="00726242" w:rsidRPr="00EF02AA" w:rsidRDefault="00726242" w:rsidP="00CF1A9B">
      <w:pPr>
        <w:pStyle w:val="NoSpacing"/>
        <w:rPr>
          <w:rFonts w:ascii="Arial Narrow" w:hAnsi="Arial Narrow"/>
          <w:sz w:val="24"/>
        </w:rPr>
      </w:pPr>
    </w:p>
    <w:p w14:paraId="37F4B87A" w14:textId="6A2468F2" w:rsidR="00601355" w:rsidRPr="00EF02AA" w:rsidRDefault="00D7660A" w:rsidP="00CF1A9B">
      <w:pPr>
        <w:pStyle w:val="NoSpacing"/>
        <w:rPr>
          <w:rFonts w:ascii="Arial Narrow" w:hAnsi="Arial Narrow"/>
          <w:sz w:val="24"/>
        </w:rPr>
      </w:pPr>
      <w:r>
        <w:rPr>
          <w:rFonts w:ascii="Arial Narrow" w:hAnsi="Arial Narrow"/>
          <w:sz w:val="24"/>
          <w:shd w:val="clear" w:color="auto" w:fill="FFFFFF"/>
        </w:rPr>
        <w:t>E</w:t>
      </w:r>
      <w:r w:rsidR="00601355" w:rsidRPr="00EF02AA">
        <w:rPr>
          <w:rFonts w:ascii="Arial Narrow" w:hAnsi="Arial Narrow"/>
          <w:sz w:val="24"/>
          <w:shd w:val="clear" w:color="auto" w:fill="FFFFFF"/>
        </w:rPr>
        <w:t>ntrants must be the majority owner(s) (51 per cent or more) of the company and plan to work full-time with the business</w:t>
      </w:r>
      <w:r w:rsidR="00CF1A9B" w:rsidRPr="00EF02AA">
        <w:rPr>
          <w:rFonts w:ascii="Arial Narrow" w:hAnsi="Arial Narrow"/>
          <w:sz w:val="24"/>
          <w:shd w:val="clear" w:color="auto" w:fill="FFFFFF"/>
        </w:rPr>
        <w:t>.  The strongest applicants will be those who plan to have a presence at Start-Up Yard at COVE.</w:t>
      </w:r>
    </w:p>
    <w:p w14:paraId="723A00B0" w14:textId="4E27C216" w:rsidR="00262F27" w:rsidRPr="00D7660A" w:rsidRDefault="00B21A18" w:rsidP="00CF1A9B">
      <w:pPr>
        <w:pStyle w:val="NoSpacing"/>
        <w:rPr>
          <w:rFonts w:ascii="Arial Narrow" w:hAnsi="Arial Narrow"/>
          <w:b/>
          <w:color w:val="0079C1"/>
          <w:sz w:val="24"/>
        </w:rPr>
      </w:pPr>
      <w:r w:rsidRPr="00EF02AA">
        <w:rPr>
          <w:rFonts w:ascii="Arial Narrow" w:hAnsi="Arial Narrow"/>
          <w:b/>
          <w:bCs/>
          <w:color w:val="0063BE"/>
          <w:sz w:val="24"/>
        </w:rPr>
        <w:br/>
      </w:r>
      <w:r w:rsidR="007102FD" w:rsidRPr="00D7660A">
        <w:rPr>
          <w:rFonts w:ascii="Arial Narrow" w:hAnsi="Arial Narrow"/>
          <w:b/>
          <w:color w:val="0079C1"/>
          <w:sz w:val="24"/>
        </w:rPr>
        <w:t xml:space="preserve">For more information, </w:t>
      </w:r>
      <w:hyperlink r:id="rId14" w:history="1">
        <w:r w:rsidR="007102FD" w:rsidRPr="00D7660A">
          <w:rPr>
            <w:rStyle w:val="Hyperlink"/>
            <w:rFonts w:ascii="Arial Narrow" w:hAnsi="Arial Narrow"/>
            <w:b/>
            <w:color w:val="0079C1"/>
            <w:sz w:val="24"/>
          </w:rPr>
          <w:t xml:space="preserve">contact </w:t>
        </w:r>
        <w:r w:rsidR="0091432E" w:rsidRPr="00D7660A">
          <w:rPr>
            <w:rStyle w:val="Hyperlink"/>
            <w:rFonts w:ascii="Arial Narrow" w:hAnsi="Arial Narrow"/>
            <w:b/>
            <w:color w:val="0079C1"/>
            <w:sz w:val="24"/>
          </w:rPr>
          <w:t>Grant Ruffinengo</w:t>
        </w:r>
        <w:r w:rsidR="007102FD" w:rsidRPr="00D7660A">
          <w:rPr>
            <w:rStyle w:val="Hyperlink"/>
            <w:rFonts w:ascii="Arial Narrow" w:hAnsi="Arial Narrow"/>
            <w:b/>
            <w:color w:val="0079C1"/>
            <w:sz w:val="24"/>
          </w:rPr>
          <w:t xml:space="preserve"> via email</w:t>
        </w:r>
      </w:hyperlink>
      <w:r w:rsidR="007102FD" w:rsidRPr="00D7660A">
        <w:rPr>
          <w:rFonts w:ascii="Arial Narrow" w:hAnsi="Arial Narrow"/>
          <w:b/>
          <w:color w:val="0079C1"/>
          <w:sz w:val="24"/>
        </w:rPr>
        <w:t xml:space="preserve"> or by phone at </w:t>
      </w:r>
      <w:r w:rsidR="005B0D4C" w:rsidRPr="00D7660A">
        <w:rPr>
          <w:rFonts w:ascii="Arial Narrow" w:hAnsi="Arial Narrow"/>
          <w:b/>
          <w:color w:val="0079C1"/>
          <w:sz w:val="24"/>
        </w:rPr>
        <w:t>1</w:t>
      </w:r>
      <w:r w:rsidR="00D678CC" w:rsidRPr="00D7660A">
        <w:rPr>
          <w:rFonts w:ascii="Arial Narrow" w:hAnsi="Arial Narrow"/>
          <w:color w:val="0079C1"/>
          <w:sz w:val="24"/>
        </w:rPr>
        <w:t>.</w:t>
      </w:r>
      <w:r w:rsidR="00CF1A9B" w:rsidRPr="00D7660A">
        <w:rPr>
          <w:rFonts w:ascii="Arial Narrow" w:hAnsi="Arial Narrow"/>
          <w:b/>
          <w:color w:val="0079C1"/>
          <w:sz w:val="24"/>
        </w:rPr>
        <w:t>782</w:t>
      </w:r>
      <w:r w:rsidR="00D678CC" w:rsidRPr="00D7660A">
        <w:rPr>
          <w:rFonts w:ascii="Arial Narrow" w:hAnsi="Arial Narrow"/>
          <w:b/>
          <w:color w:val="0079C1"/>
          <w:sz w:val="24"/>
        </w:rPr>
        <w:t>.</w:t>
      </w:r>
      <w:r w:rsidR="00CF1A9B" w:rsidRPr="00D7660A">
        <w:rPr>
          <w:rFonts w:ascii="Arial Narrow" w:hAnsi="Arial Narrow"/>
          <w:b/>
          <w:color w:val="0079C1"/>
          <w:sz w:val="24"/>
        </w:rPr>
        <w:t>641</w:t>
      </w:r>
      <w:r w:rsidR="00D678CC" w:rsidRPr="00D7660A">
        <w:rPr>
          <w:rFonts w:ascii="Arial Narrow" w:hAnsi="Arial Narrow"/>
          <w:b/>
          <w:color w:val="0079C1"/>
          <w:sz w:val="24"/>
        </w:rPr>
        <w:t>.</w:t>
      </w:r>
      <w:r w:rsidR="00CF1A9B" w:rsidRPr="00D7660A">
        <w:rPr>
          <w:rFonts w:ascii="Arial Narrow" w:hAnsi="Arial Narrow"/>
          <w:b/>
          <w:color w:val="0079C1"/>
          <w:sz w:val="24"/>
        </w:rPr>
        <w:t>1240</w:t>
      </w:r>
      <w:r w:rsidR="00D678CC" w:rsidRPr="00D7660A">
        <w:rPr>
          <w:rFonts w:ascii="Arial Narrow" w:hAnsi="Arial Narrow"/>
          <w:b/>
          <w:color w:val="0079C1"/>
          <w:sz w:val="24"/>
        </w:rPr>
        <w:t>.</w:t>
      </w:r>
    </w:p>
    <w:p w14:paraId="36396409" w14:textId="77777777" w:rsidR="00262F27" w:rsidRPr="00EF02AA" w:rsidRDefault="00262F27">
      <w:pPr>
        <w:spacing w:before="0" w:after="200" w:line="276" w:lineRule="auto"/>
        <w:rPr>
          <w:rFonts w:ascii="Arial Narrow" w:hAnsi="Arial Narrow"/>
          <w:b/>
          <w:color w:val="3F3F3F"/>
          <w:sz w:val="24"/>
        </w:rPr>
      </w:pPr>
      <w:r w:rsidRPr="00EF02AA">
        <w:rPr>
          <w:rFonts w:ascii="Arial Narrow" w:hAnsi="Arial Narrow"/>
          <w:b/>
          <w:color w:val="3F3F3F"/>
          <w:sz w:val="24"/>
        </w:rPr>
        <w:br w:type="page"/>
      </w:r>
    </w:p>
    <w:p w14:paraId="608FABCD" w14:textId="06581C17" w:rsidR="003324DE" w:rsidRDefault="003324DE" w:rsidP="003324DE">
      <w:pPr>
        <w:spacing w:before="240" w:after="240" w:line="270" w:lineRule="atLeast"/>
        <w:jc w:val="center"/>
        <w:rPr>
          <w:rFonts w:ascii="Arial Narrow" w:hAnsi="Arial Narrow"/>
          <w:b/>
          <w:color w:val="0079C1"/>
          <w:sz w:val="24"/>
        </w:rPr>
      </w:pPr>
      <w:r>
        <w:rPr>
          <w:rFonts w:ascii="Arial Narrow" w:hAnsi="Arial Narrow"/>
          <w:b/>
          <w:color w:val="0079C1"/>
          <w:sz w:val="24"/>
        </w:rPr>
        <w:lastRenderedPageBreak/>
        <w:t>EXPRESSION OF INTEREST</w:t>
      </w:r>
    </w:p>
    <w:p w14:paraId="52BF9019" w14:textId="4FD95B48" w:rsidR="00262F27" w:rsidRPr="002636E1" w:rsidRDefault="00262F27" w:rsidP="002A1B5B">
      <w:pPr>
        <w:spacing w:before="240" w:after="240" w:line="270" w:lineRule="atLeast"/>
        <w:rPr>
          <w:rFonts w:ascii="Arial Narrow" w:hAnsi="Arial Narrow"/>
          <w:b/>
          <w:color w:val="0079C1"/>
          <w:sz w:val="24"/>
        </w:rPr>
      </w:pPr>
      <w:r w:rsidRPr="002636E1">
        <w:rPr>
          <w:rFonts w:ascii="Arial Narrow" w:hAnsi="Arial Narrow"/>
          <w:b/>
          <w:color w:val="0079C1"/>
          <w:sz w:val="24"/>
        </w:rPr>
        <w:t>Company Information</w:t>
      </w:r>
    </w:p>
    <w:tbl>
      <w:tblPr>
        <w:tblStyle w:val="TableGrid"/>
        <w:tblW w:w="0" w:type="auto"/>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14"/>
        <w:gridCol w:w="6115"/>
      </w:tblGrid>
      <w:tr w:rsidR="00D5441E" w:rsidRPr="00D5441E" w14:paraId="4D52577A" w14:textId="77777777" w:rsidTr="00C212A4">
        <w:tc>
          <w:tcPr>
            <w:tcW w:w="2814" w:type="dxa"/>
            <w:vAlign w:val="bottom"/>
          </w:tcPr>
          <w:p w14:paraId="1A07FF54" w14:textId="77777777" w:rsidR="00262F27" w:rsidRPr="00D5441E" w:rsidRDefault="00262F27" w:rsidP="002A5316">
            <w:pPr>
              <w:pStyle w:val="ListParagraph"/>
              <w:spacing w:before="240" w:after="240" w:line="270" w:lineRule="atLeast"/>
              <w:ind w:left="0"/>
              <w:rPr>
                <w:rFonts w:ascii="Arial Narrow" w:hAnsi="Arial Narrow"/>
                <w:sz w:val="22"/>
                <w:szCs w:val="22"/>
              </w:rPr>
            </w:pPr>
            <w:r w:rsidRPr="00D5441E">
              <w:rPr>
                <w:rFonts w:ascii="Arial Narrow" w:hAnsi="Arial Narrow"/>
                <w:sz w:val="22"/>
                <w:szCs w:val="22"/>
              </w:rPr>
              <w:t>Company Name</w:t>
            </w:r>
          </w:p>
        </w:tc>
        <w:tc>
          <w:tcPr>
            <w:tcW w:w="6115" w:type="dxa"/>
            <w:vAlign w:val="center"/>
          </w:tcPr>
          <w:p w14:paraId="3FDAF0BD" w14:textId="77777777" w:rsidR="00262F27" w:rsidRPr="00D5441E" w:rsidRDefault="00262F27" w:rsidP="002A5316">
            <w:pPr>
              <w:pStyle w:val="ListParagraph"/>
              <w:spacing w:before="240" w:after="240" w:line="270" w:lineRule="atLeast"/>
              <w:ind w:left="0"/>
              <w:rPr>
                <w:rFonts w:ascii="Arial Narrow" w:hAnsi="Arial Narrow"/>
                <w:sz w:val="24"/>
              </w:rPr>
            </w:pPr>
          </w:p>
        </w:tc>
      </w:tr>
      <w:tr w:rsidR="00D5441E" w:rsidRPr="00D5441E" w14:paraId="11940CAB" w14:textId="77777777" w:rsidTr="00C212A4">
        <w:tc>
          <w:tcPr>
            <w:tcW w:w="2814" w:type="dxa"/>
            <w:vAlign w:val="bottom"/>
          </w:tcPr>
          <w:p w14:paraId="6AF2D4D6" w14:textId="7BCEFA8C" w:rsidR="00262F27" w:rsidRPr="00D5441E" w:rsidRDefault="00905610" w:rsidP="002A5316">
            <w:pPr>
              <w:pStyle w:val="ListParagraph"/>
              <w:spacing w:before="240" w:after="240" w:line="270" w:lineRule="atLeast"/>
              <w:ind w:left="0"/>
              <w:rPr>
                <w:rFonts w:ascii="Arial Narrow" w:hAnsi="Arial Narrow"/>
                <w:sz w:val="22"/>
                <w:szCs w:val="22"/>
              </w:rPr>
            </w:pPr>
            <w:r w:rsidRPr="00D5441E">
              <w:rPr>
                <w:rFonts w:ascii="Arial Narrow" w:hAnsi="Arial Narrow"/>
                <w:sz w:val="22"/>
                <w:szCs w:val="22"/>
              </w:rPr>
              <w:t>Business Overview (non-confidential summary, in 50 words or less)</w:t>
            </w:r>
          </w:p>
        </w:tc>
        <w:tc>
          <w:tcPr>
            <w:tcW w:w="6115" w:type="dxa"/>
            <w:vAlign w:val="center"/>
          </w:tcPr>
          <w:p w14:paraId="00DBF6B4" w14:textId="77777777" w:rsidR="00262F27" w:rsidRPr="00D5441E" w:rsidRDefault="00262F27" w:rsidP="002A5316">
            <w:pPr>
              <w:pStyle w:val="ListParagraph"/>
              <w:spacing w:before="240" w:after="240" w:line="270" w:lineRule="atLeast"/>
              <w:ind w:left="0"/>
              <w:rPr>
                <w:rFonts w:ascii="Arial Narrow" w:hAnsi="Arial Narrow"/>
                <w:sz w:val="24"/>
              </w:rPr>
            </w:pPr>
          </w:p>
        </w:tc>
      </w:tr>
      <w:tr w:rsidR="00D5441E" w:rsidRPr="00D5441E" w14:paraId="0469A311" w14:textId="77777777" w:rsidTr="00C212A4">
        <w:tc>
          <w:tcPr>
            <w:tcW w:w="2814" w:type="dxa"/>
            <w:vAlign w:val="bottom"/>
          </w:tcPr>
          <w:p w14:paraId="77B6B537" w14:textId="5DB9BCD1" w:rsidR="00262F27" w:rsidRPr="00D5441E" w:rsidRDefault="00905610" w:rsidP="002A5316">
            <w:pPr>
              <w:pStyle w:val="ListParagraph"/>
              <w:spacing w:before="240" w:after="240" w:line="270" w:lineRule="atLeast"/>
              <w:ind w:left="0"/>
              <w:rPr>
                <w:rFonts w:ascii="Arial Narrow" w:hAnsi="Arial Narrow"/>
                <w:sz w:val="22"/>
                <w:szCs w:val="22"/>
              </w:rPr>
            </w:pPr>
            <w:r w:rsidRPr="00D5441E">
              <w:rPr>
                <w:rFonts w:ascii="Arial Narrow" w:hAnsi="Arial Narrow"/>
                <w:sz w:val="22"/>
                <w:szCs w:val="22"/>
              </w:rPr>
              <w:t>Applicant</w:t>
            </w:r>
            <w:r w:rsidR="00262F27" w:rsidRPr="00D5441E">
              <w:rPr>
                <w:rFonts w:ascii="Arial Narrow" w:hAnsi="Arial Narrow"/>
                <w:sz w:val="22"/>
                <w:szCs w:val="22"/>
              </w:rPr>
              <w:t xml:space="preserve"> Name</w:t>
            </w:r>
          </w:p>
        </w:tc>
        <w:tc>
          <w:tcPr>
            <w:tcW w:w="6115" w:type="dxa"/>
            <w:vAlign w:val="center"/>
          </w:tcPr>
          <w:p w14:paraId="3752F40F" w14:textId="77777777" w:rsidR="00262F27" w:rsidRPr="00D5441E" w:rsidRDefault="00262F27" w:rsidP="002A5316">
            <w:pPr>
              <w:pStyle w:val="ListParagraph"/>
              <w:spacing w:before="240" w:after="240" w:line="270" w:lineRule="atLeast"/>
              <w:ind w:left="0"/>
              <w:rPr>
                <w:rFonts w:ascii="Arial Narrow" w:hAnsi="Arial Narrow"/>
                <w:sz w:val="24"/>
              </w:rPr>
            </w:pPr>
          </w:p>
        </w:tc>
      </w:tr>
      <w:tr w:rsidR="00D5441E" w:rsidRPr="00D5441E" w14:paraId="01C81715" w14:textId="77777777" w:rsidTr="00C212A4">
        <w:tc>
          <w:tcPr>
            <w:tcW w:w="2814" w:type="dxa"/>
            <w:vAlign w:val="bottom"/>
          </w:tcPr>
          <w:p w14:paraId="63A17ED1" w14:textId="48E5B7FA" w:rsidR="00262F27" w:rsidRPr="00D5441E" w:rsidRDefault="00905610" w:rsidP="002A5316">
            <w:pPr>
              <w:pStyle w:val="ListParagraph"/>
              <w:spacing w:before="240" w:after="240" w:line="270" w:lineRule="atLeast"/>
              <w:ind w:left="0"/>
              <w:rPr>
                <w:rFonts w:ascii="Arial Narrow" w:hAnsi="Arial Narrow"/>
                <w:sz w:val="22"/>
                <w:szCs w:val="22"/>
              </w:rPr>
            </w:pPr>
            <w:r w:rsidRPr="00D5441E">
              <w:rPr>
                <w:rFonts w:ascii="Arial Narrow" w:hAnsi="Arial Narrow"/>
                <w:sz w:val="22"/>
                <w:szCs w:val="22"/>
              </w:rPr>
              <w:t xml:space="preserve">Applicant </w:t>
            </w:r>
            <w:r w:rsidR="00D7660A" w:rsidRPr="00D5441E">
              <w:rPr>
                <w:rFonts w:ascii="Arial Narrow" w:hAnsi="Arial Narrow"/>
                <w:sz w:val="22"/>
                <w:szCs w:val="22"/>
              </w:rPr>
              <w:t>M</w:t>
            </w:r>
            <w:r w:rsidR="00262F27" w:rsidRPr="00D5441E">
              <w:rPr>
                <w:rFonts w:ascii="Arial Narrow" w:hAnsi="Arial Narrow"/>
                <w:sz w:val="22"/>
                <w:szCs w:val="22"/>
              </w:rPr>
              <w:t xml:space="preserve">ailing </w:t>
            </w:r>
            <w:r w:rsidR="00D7660A" w:rsidRPr="00D5441E">
              <w:rPr>
                <w:rFonts w:ascii="Arial Narrow" w:hAnsi="Arial Narrow"/>
                <w:sz w:val="22"/>
                <w:szCs w:val="22"/>
              </w:rPr>
              <w:t>A</w:t>
            </w:r>
            <w:r w:rsidR="00262F27" w:rsidRPr="00D5441E">
              <w:rPr>
                <w:rFonts w:ascii="Arial Narrow" w:hAnsi="Arial Narrow"/>
                <w:sz w:val="22"/>
                <w:szCs w:val="22"/>
              </w:rPr>
              <w:t>ddress</w:t>
            </w:r>
          </w:p>
        </w:tc>
        <w:tc>
          <w:tcPr>
            <w:tcW w:w="6115" w:type="dxa"/>
            <w:vAlign w:val="center"/>
          </w:tcPr>
          <w:p w14:paraId="458B083E" w14:textId="77777777" w:rsidR="00262F27" w:rsidRPr="00D5441E" w:rsidRDefault="00262F27" w:rsidP="002A5316">
            <w:pPr>
              <w:pStyle w:val="ListParagraph"/>
              <w:spacing w:before="240" w:after="240" w:line="270" w:lineRule="atLeast"/>
              <w:ind w:left="0"/>
              <w:rPr>
                <w:rFonts w:ascii="Arial Narrow" w:hAnsi="Arial Narrow"/>
                <w:sz w:val="24"/>
              </w:rPr>
            </w:pPr>
          </w:p>
        </w:tc>
      </w:tr>
      <w:tr w:rsidR="00D5441E" w:rsidRPr="00D5441E" w14:paraId="0D06057E" w14:textId="77777777" w:rsidTr="00C212A4">
        <w:tc>
          <w:tcPr>
            <w:tcW w:w="2814" w:type="dxa"/>
            <w:vAlign w:val="bottom"/>
          </w:tcPr>
          <w:p w14:paraId="742A2AF6" w14:textId="0581A090" w:rsidR="00262F27" w:rsidRPr="00D5441E" w:rsidRDefault="00905610" w:rsidP="002A5316">
            <w:pPr>
              <w:pStyle w:val="ListParagraph"/>
              <w:spacing w:before="240" w:after="240" w:line="270" w:lineRule="atLeast"/>
              <w:ind w:left="0"/>
              <w:rPr>
                <w:rFonts w:ascii="Arial Narrow" w:hAnsi="Arial Narrow"/>
                <w:sz w:val="22"/>
                <w:szCs w:val="22"/>
              </w:rPr>
            </w:pPr>
            <w:r w:rsidRPr="00D5441E">
              <w:rPr>
                <w:rFonts w:ascii="Arial Narrow" w:hAnsi="Arial Narrow"/>
                <w:sz w:val="22"/>
                <w:szCs w:val="22"/>
              </w:rPr>
              <w:t xml:space="preserve">Applicant </w:t>
            </w:r>
            <w:r w:rsidR="00262F27" w:rsidRPr="00D5441E">
              <w:rPr>
                <w:rFonts w:ascii="Arial Narrow" w:hAnsi="Arial Narrow"/>
                <w:sz w:val="22"/>
                <w:szCs w:val="22"/>
              </w:rPr>
              <w:t>Email</w:t>
            </w:r>
          </w:p>
        </w:tc>
        <w:tc>
          <w:tcPr>
            <w:tcW w:w="6115" w:type="dxa"/>
            <w:vAlign w:val="center"/>
          </w:tcPr>
          <w:p w14:paraId="10BF1144" w14:textId="77777777" w:rsidR="00262F27" w:rsidRPr="00D5441E" w:rsidRDefault="00262F27" w:rsidP="002A5316">
            <w:pPr>
              <w:pStyle w:val="ListParagraph"/>
              <w:spacing w:before="240" w:after="240" w:line="270" w:lineRule="atLeast"/>
              <w:ind w:left="0"/>
              <w:rPr>
                <w:rFonts w:ascii="Arial Narrow" w:hAnsi="Arial Narrow"/>
                <w:sz w:val="24"/>
              </w:rPr>
            </w:pPr>
          </w:p>
        </w:tc>
      </w:tr>
      <w:tr w:rsidR="00D5441E" w:rsidRPr="00D5441E" w14:paraId="2320A1DE" w14:textId="77777777" w:rsidTr="00C212A4">
        <w:tc>
          <w:tcPr>
            <w:tcW w:w="2814" w:type="dxa"/>
            <w:vAlign w:val="bottom"/>
          </w:tcPr>
          <w:p w14:paraId="3B0D778F" w14:textId="11AA169C" w:rsidR="00262F27" w:rsidRPr="00D5441E" w:rsidRDefault="00905610" w:rsidP="002A5316">
            <w:pPr>
              <w:pStyle w:val="ListParagraph"/>
              <w:spacing w:before="240" w:after="240" w:line="270" w:lineRule="atLeast"/>
              <w:ind w:left="0"/>
              <w:rPr>
                <w:rFonts w:ascii="Arial Narrow" w:hAnsi="Arial Narrow"/>
                <w:sz w:val="22"/>
                <w:szCs w:val="22"/>
              </w:rPr>
            </w:pPr>
            <w:r w:rsidRPr="00D5441E">
              <w:rPr>
                <w:rFonts w:ascii="Arial Narrow" w:hAnsi="Arial Narrow"/>
                <w:sz w:val="22"/>
                <w:szCs w:val="22"/>
              </w:rPr>
              <w:t>Applicant Phone</w:t>
            </w:r>
          </w:p>
        </w:tc>
        <w:tc>
          <w:tcPr>
            <w:tcW w:w="6115" w:type="dxa"/>
            <w:vAlign w:val="center"/>
          </w:tcPr>
          <w:p w14:paraId="0EB0790D" w14:textId="77777777" w:rsidR="00262F27" w:rsidRPr="00D5441E" w:rsidRDefault="00262F27" w:rsidP="002A5316">
            <w:pPr>
              <w:pStyle w:val="ListParagraph"/>
              <w:spacing w:before="240" w:after="240" w:line="270" w:lineRule="atLeast"/>
              <w:ind w:left="0"/>
              <w:rPr>
                <w:rFonts w:ascii="Arial Narrow" w:hAnsi="Arial Narrow"/>
                <w:sz w:val="24"/>
              </w:rPr>
            </w:pPr>
          </w:p>
        </w:tc>
      </w:tr>
      <w:tr w:rsidR="00D5441E" w:rsidRPr="00D5441E" w14:paraId="68147A89" w14:textId="77777777" w:rsidTr="00C212A4">
        <w:tc>
          <w:tcPr>
            <w:tcW w:w="2814" w:type="dxa"/>
          </w:tcPr>
          <w:p w14:paraId="394D3DB4" w14:textId="27CF8C8E" w:rsidR="00276347" w:rsidRPr="00D5441E" w:rsidRDefault="00276347">
            <w:pPr>
              <w:rPr>
                <w:rFonts w:ascii="Arial Narrow" w:hAnsi="Arial Narrow"/>
                <w:bCs/>
                <w:sz w:val="22"/>
                <w:szCs w:val="22"/>
              </w:rPr>
            </w:pPr>
            <w:r w:rsidRPr="00D5441E">
              <w:rPr>
                <w:rFonts w:ascii="Arial Narrow" w:hAnsi="Arial Narrow"/>
                <w:bCs/>
                <w:sz w:val="22"/>
                <w:szCs w:val="22"/>
              </w:rPr>
              <w:t>Have you received funding through any Innovacorp programs in the past? If so, please indicate the date and funding amount.</w:t>
            </w:r>
          </w:p>
        </w:tc>
        <w:tc>
          <w:tcPr>
            <w:tcW w:w="6115" w:type="dxa"/>
          </w:tcPr>
          <w:p w14:paraId="6344F915" w14:textId="77777777" w:rsidR="00276347" w:rsidRPr="00D5441E" w:rsidRDefault="00276347">
            <w:pPr>
              <w:rPr>
                <w:rFonts w:ascii="Arial Narrow" w:hAnsi="Arial Narrow"/>
                <w:b/>
                <w:sz w:val="22"/>
                <w:szCs w:val="22"/>
              </w:rPr>
            </w:pPr>
          </w:p>
        </w:tc>
      </w:tr>
      <w:tr w:rsidR="00D5441E" w:rsidRPr="00D5441E" w14:paraId="6E96CE02" w14:textId="77777777" w:rsidTr="00C212A4">
        <w:tc>
          <w:tcPr>
            <w:tcW w:w="2814" w:type="dxa"/>
            <w:hideMark/>
          </w:tcPr>
          <w:p w14:paraId="766D576D" w14:textId="73E6DB53" w:rsidR="00905610" w:rsidRPr="00D5441E" w:rsidRDefault="00905610">
            <w:pPr>
              <w:rPr>
                <w:rFonts w:ascii="Arial Narrow" w:hAnsi="Arial Narrow"/>
                <w:bCs/>
                <w:sz w:val="22"/>
                <w:szCs w:val="22"/>
              </w:rPr>
            </w:pPr>
            <w:r w:rsidRPr="00D5441E">
              <w:rPr>
                <w:rFonts w:ascii="Arial Narrow" w:hAnsi="Arial Narrow"/>
                <w:bCs/>
                <w:sz w:val="22"/>
                <w:szCs w:val="22"/>
              </w:rPr>
              <w:t>Is your business currently based in Nova Scotia? If not, please explain your business’ current connection to Nova Scotia</w:t>
            </w:r>
            <w:r w:rsidR="00C62C4B" w:rsidRPr="00D5441E">
              <w:rPr>
                <w:rFonts w:ascii="Arial Narrow" w:hAnsi="Arial Narrow"/>
                <w:bCs/>
                <w:sz w:val="22"/>
                <w:szCs w:val="22"/>
              </w:rPr>
              <w:t>.</w:t>
            </w:r>
            <w:r w:rsidRPr="00D5441E">
              <w:rPr>
                <w:rFonts w:ascii="Arial Narrow" w:hAnsi="Arial Narrow"/>
                <w:bCs/>
                <w:sz w:val="22"/>
                <w:szCs w:val="22"/>
              </w:rPr>
              <w:t xml:space="preserve"> </w:t>
            </w:r>
          </w:p>
        </w:tc>
        <w:tc>
          <w:tcPr>
            <w:tcW w:w="6115" w:type="dxa"/>
          </w:tcPr>
          <w:p w14:paraId="5BBFF7EB" w14:textId="77777777" w:rsidR="00905610" w:rsidRPr="00D5441E" w:rsidRDefault="00905610">
            <w:pPr>
              <w:rPr>
                <w:rFonts w:ascii="Arial Narrow" w:hAnsi="Arial Narrow"/>
                <w:b/>
                <w:sz w:val="22"/>
                <w:szCs w:val="22"/>
              </w:rPr>
            </w:pPr>
          </w:p>
        </w:tc>
      </w:tr>
    </w:tbl>
    <w:p w14:paraId="481B44DD" w14:textId="77777777" w:rsidR="00A71864" w:rsidRPr="007A62E1" w:rsidRDefault="00A71864" w:rsidP="00A71864">
      <w:pPr>
        <w:ind w:left="360"/>
        <w:rPr>
          <w:rFonts w:ascii="Arial Narrow" w:hAnsi="Arial Narrow" w:cs="Arial"/>
          <w:color w:val="3F3F3F"/>
          <w:sz w:val="22"/>
          <w:szCs w:val="22"/>
        </w:rPr>
      </w:pPr>
    </w:p>
    <w:p w14:paraId="2187C6CF" w14:textId="1A83A9F1" w:rsidR="00A71864" w:rsidRPr="00D5441E" w:rsidRDefault="00A71864" w:rsidP="00A71864">
      <w:pPr>
        <w:ind w:left="360"/>
        <w:rPr>
          <w:rFonts w:ascii="Arial Narrow" w:hAnsi="Arial Narrow" w:cs="Arial"/>
          <w:sz w:val="24"/>
        </w:rPr>
      </w:pPr>
      <w:r w:rsidRPr="00D5441E">
        <w:rPr>
          <w:rFonts w:ascii="Arial Narrow" w:hAnsi="Arial Narrow" w:cs="Arial"/>
          <w:sz w:val="24"/>
        </w:rPr>
        <w:t>All applications must be made online via the Innovacorp website, using this form.</w:t>
      </w:r>
    </w:p>
    <w:p w14:paraId="70E2A95F" w14:textId="77777777" w:rsidR="00A71864" w:rsidRPr="00D5441E" w:rsidRDefault="00A71864" w:rsidP="00A71864">
      <w:pPr>
        <w:ind w:left="360"/>
        <w:rPr>
          <w:rFonts w:ascii="Arial Narrow" w:hAnsi="Arial Narrow" w:cs="Arial"/>
          <w:sz w:val="24"/>
        </w:rPr>
      </w:pPr>
    </w:p>
    <w:p w14:paraId="2B0FEDF5" w14:textId="6CD39549" w:rsidR="00726242" w:rsidRPr="00D5441E" w:rsidRDefault="00726242" w:rsidP="00A71864">
      <w:pPr>
        <w:ind w:left="360"/>
        <w:rPr>
          <w:rFonts w:ascii="Arial Narrow" w:hAnsi="Arial Narrow" w:cs="Arial"/>
          <w:sz w:val="24"/>
        </w:rPr>
      </w:pPr>
      <w:r w:rsidRPr="00D5441E">
        <w:rPr>
          <w:rFonts w:ascii="Arial Narrow" w:hAnsi="Arial Narrow" w:cs="Arial"/>
          <w:sz w:val="24"/>
        </w:rPr>
        <w:t>Deadline</w:t>
      </w:r>
      <w:r w:rsidR="005832A3" w:rsidRPr="00D5441E">
        <w:rPr>
          <w:rFonts w:ascii="Arial Narrow" w:hAnsi="Arial Narrow" w:cs="Arial"/>
          <w:sz w:val="24"/>
        </w:rPr>
        <w:t>s</w:t>
      </w:r>
      <w:r w:rsidRPr="00D5441E">
        <w:rPr>
          <w:rFonts w:ascii="Arial Narrow" w:hAnsi="Arial Narrow" w:cs="Arial"/>
          <w:sz w:val="24"/>
        </w:rPr>
        <w:t xml:space="preserve"> for </w:t>
      </w:r>
      <w:r w:rsidR="00A71864" w:rsidRPr="00D5441E">
        <w:rPr>
          <w:rFonts w:ascii="Arial Narrow" w:hAnsi="Arial Narrow" w:cs="Arial"/>
          <w:sz w:val="24"/>
        </w:rPr>
        <w:t>submissions</w:t>
      </w:r>
      <w:r w:rsidRPr="00D5441E">
        <w:rPr>
          <w:rFonts w:ascii="Arial Narrow" w:hAnsi="Arial Narrow" w:cs="Arial"/>
          <w:sz w:val="24"/>
        </w:rPr>
        <w:t>:</w:t>
      </w:r>
    </w:p>
    <w:p w14:paraId="17808E61" w14:textId="7A78FF80" w:rsidR="00726242" w:rsidRPr="00D5441E" w:rsidRDefault="00A71864" w:rsidP="00726242">
      <w:pPr>
        <w:pStyle w:val="ListParagraph"/>
        <w:numPr>
          <w:ilvl w:val="0"/>
          <w:numId w:val="25"/>
        </w:numPr>
        <w:rPr>
          <w:rFonts w:ascii="Arial Narrow" w:hAnsi="Arial Narrow" w:cs="Arial"/>
          <w:b/>
          <w:bCs/>
          <w:sz w:val="24"/>
        </w:rPr>
      </w:pPr>
      <w:r w:rsidRPr="00D5441E">
        <w:rPr>
          <w:rFonts w:ascii="Arial Narrow" w:hAnsi="Arial Narrow" w:cs="Arial"/>
          <w:b/>
          <w:bCs/>
          <w:sz w:val="24"/>
        </w:rPr>
        <w:t>Stella Maris</w:t>
      </w:r>
      <w:r w:rsidR="005832A3" w:rsidRPr="00D5441E">
        <w:rPr>
          <w:rFonts w:ascii="Arial Narrow" w:hAnsi="Arial Narrow" w:cs="Arial"/>
          <w:b/>
          <w:bCs/>
          <w:sz w:val="24"/>
        </w:rPr>
        <w:t xml:space="preserve"> Platform</w:t>
      </w:r>
      <w:r w:rsidRPr="00D5441E">
        <w:rPr>
          <w:rFonts w:ascii="Arial Narrow" w:hAnsi="Arial Narrow" w:cs="Arial"/>
          <w:b/>
          <w:bCs/>
          <w:sz w:val="24"/>
        </w:rPr>
        <w:t xml:space="preserve"> </w:t>
      </w:r>
      <w:r w:rsidR="005832A3" w:rsidRPr="00D5441E">
        <w:rPr>
          <w:rFonts w:ascii="Arial Narrow" w:hAnsi="Arial Narrow"/>
          <w:b/>
          <w:bCs/>
          <w:sz w:val="24"/>
        </w:rPr>
        <w:t xml:space="preserve">– </w:t>
      </w:r>
      <w:r w:rsidRPr="00D5441E">
        <w:rPr>
          <w:rFonts w:ascii="Arial Narrow" w:hAnsi="Arial Narrow" w:cs="Arial"/>
          <w:b/>
          <w:bCs/>
          <w:sz w:val="24"/>
        </w:rPr>
        <w:t>Thursday, August 11, 2022, at 11:59 pm A</w:t>
      </w:r>
      <w:r w:rsidR="00B82446" w:rsidRPr="00D5441E">
        <w:rPr>
          <w:rFonts w:ascii="Arial Narrow" w:hAnsi="Arial Narrow" w:cs="Arial"/>
          <w:b/>
          <w:bCs/>
          <w:sz w:val="24"/>
        </w:rPr>
        <w:t>D</w:t>
      </w:r>
      <w:r w:rsidRPr="00D5441E">
        <w:rPr>
          <w:rFonts w:ascii="Arial Narrow" w:hAnsi="Arial Narrow" w:cs="Arial"/>
          <w:b/>
          <w:bCs/>
          <w:sz w:val="24"/>
        </w:rPr>
        <w:t>T</w:t>
      </w:r>
    </w:p>
    <w:p w14:paraId="0AD107EC" w14:textId="0E8FF3E0" w:rsidR="00A71864" w:rsidRPr="00D5441E" w:rsidRDefault="00A71864" w:rsidP="00726242">
      <w:pPr>
        <w:pStyle w:val="ListParagraph"/>
        <w:numPr>
          <w:ilvl w:val="0"/>
          <w:numId w:val="25"/>
        </w:numPr>
        <w:rPr>
          <w:rFonts w:ascii="Arial Narrow" w:hAnsi="Arial Narrow" w:cs="Arial"/>
          <w:b/>
          <w:bCs/>
          <w:sz w:val="24"/>
        </w:rPr>
      </w:pPr>
      <w:r w:rsidRPr="00D5441E">
        <w:rPr>
          <w:rFonts w:ascii="Arial Narrow" w:hAnsi="Arial Narrow" w:cs="Arial"/>
          <w:b/>
          <w:bCs/>
          <w:sz w:val="24"/>
        </w:rPr>
        <w:t>Ocean</w:t>
      </w:r>
      <w:r w:rsidR="008E2DD2" w:rsidRPr="00D5441E">
        <w:rPr>
          <w:rFonts w:ascii="Arial Narrow" w:hAnsi="Arial Narrow" w:cs="Arial"/>
          <w:b/>
          <w:bCs/>
          <w:sz w:val="24"/>
        </w:rPr>
        <w:t xml:space="preserve">Tech </w:t>
      </w:r>
      <w:r w:rsidRPr="00D5441E">
        <w:rPr>
          <w:rFonts w:ascii="Arial Narrow" w:hAnsi="Arial Narrow" w:cs="Arial"/>
          <w:b/>
          <w:bCs/>
          <w:sz w:val="24"/>
        </w:rPr>
        <w:t xml:space="preserve">Pilot Program </w:t>
      </w:r>
      <w:r w:rsidR="005832A3" w:rsidRPr="00D5441E">
        <w:rPr>
          <w:rFonts w:ascii="Arial Narrow" w:hAnsi="Arial Narrow"/>
          <w:b/>
          <w:bCs/>
          <w:sz w:val="24"/>
        </w:rPr>
        <w:t xml:space="preserve">– </w:t>
      </w:r>
      <w:r w:rsidRPr="00D5441E">
        <w:rPr>
          <w:rFonts w:ascii="Arial Narrow" w:hAnsi="Arial Narrow" w:cs="Arial"/>
          <w:b/>
          <w:bCs/>
          <w:sz w:val="24"/>
        </w:rPr>
        <w:t xml:space="preserve">Thursday, September 8, </w:t>
      </w:r>
      <w:r w:rsidR="002C7514" w:rsidRPr="00D5441E">
        <w:rPr>
          <w:rFonts w:ascii="Arial Narrow" w:hAnsi="Arial Narrow" w:cs="Arial"/>
          <w:b/>
          <w:bCs/>
          <w:sz w:val="24"/>
        </w:rPr>
        <w:t>2022,</w:t>
      </w:r>
      <w:r w:rsidRPr="00D5441E">
        <w:rPr>
          <w:rFonts w:ascii="Arial Narrow" w:hAnsi="Arial Narrow" w:cs="Arial"/>
          <w:b/>
          <w:bCs/>
          <w:sz w:val="24"/>
        </w:rPr>
        <w:t xml:space="preserve"> at 11:59 pm A</w:t>
      </w:r>
      <w:r w:rsidR="005832A3" w:rsidRPr="00D5441E">
        <w:rPr>
          <w:rFonts w:ascii="Arial Narrow" w:hAnsi="Arial Narrow" w:cs="Arial"/>
          <w:b/>
          <w:bCs/>
          <w:sz w:val="24"/>
        </w:rPr>
        <w:t>D</w:t>
      </w:r>
      <w:r w:rsidRPr="00D5441E">
        <w:rPr>
          <w:rFonts w:ascii="Arial Narrow" w:hAnsi="Arial Narrow" w:cs="Arial"/>
          <w:b/>
          <w:bCs/>
          <w:sz w:val="24"/>
        </w:rPr>
        <w:t>T</w:t>
      </w:r>
      <w:bookmarkStart w:id="1" w:name="_Hlk16753797"/>
      <w:r w:rsidRPr="00D5441E">
        <w:rPr>
          <w:rFonts w:ascii="Arial Narrow" w:hAnsi="Arial Narrow" w:cs="Arial"/>
          <w:b/>
          <w:bCs/>
          <w:sz w:val="24"/>
        </w:rPr>
        <w:t xml:space="preserve"> </w:t>
      </w:r>
    </w:p>
    <w:p w14:paraId="73F9FB76" w14:textId="5FCA7E3E" w:rsidR="00276347" w:rsidRPr="00D5441E" w:rsidRDefault="00276347" w:rsidP="00276347">
      <w:pPr>
        <w:ind w:left="360"/>
        <w:rPr>
          <w:rFonts w:ascii="Arial Narrow" w:hAnsi="Arial Narrow" w:cs="Arial"/>
          <w:sz w:val="24"/>
        </w:rPr>
      </w:pPr>
    </w:p>
    <w:p w14:paraId="765A0782" w14:textId="35B6418F" w:rsidR="00276347" w:rsidRPr="00D5441E" w:rsidRDefault="00276347" w:rsidP="00276347">
      <w:pPr>
        <w:ind w:left="360"/>
        <w:rPr>
          <w:rFonts w:ascii="Arial Narrow" w:hAnsi="Arial Narrow" w:cs="Arial"/>
          <w:sz w:val="24"/>
        </w:rPr>
      </w:pPr>
      <w:r w:rsidRPr="00D5441E">
        <w:rPr>
          <w:rFonts w:ascii="Arial Narrow" w:hAnsi="Arial Narrow" w:cs="Arial"/>
          <w:sz w:val="24"/>
        </w:rPr>
        <w:t>Visit</w:t>
      </w:r>
      <w:r w:rsidR="00112B9B">
        <w:rPr>
          <w:rFonts w:ascii="Arial Narrow" w:hAnsi="Arial Narrow" w:cs="Arial"/>
          <w:sz w:val="24"/>
        </w:rPr>
        <w:t xml:space="preserve"> </w:t>
      </w:r>
      <w:hyperlink r:id="rId15" w:history="1">
        <w:r w:rsidR="00112B9B" w:rsidRPr="00112B9B">
          <w:rPr>
            <w:rStyle w:val="Hyperlink"/>
            <w:rFonts w:ascii="Arial Narrow" w:hAnsi="Arial Narrow" w:cs="Arial"/>
            <w:color w:val="0079C1"/>
            <w:sz w:val="24"/>
          </w:rPr>
          <w:t>Innovacorp’s website</w:t>
        </w:r>
      </w:hyperlink>
      <w:r w:rsidRPr="00D5441E">
        <w:rPr>
          <w:rFonts w:ascii="Arial Narrow" w:hAnsi="Arial Narrow" w:cs="Arial"/>
          <w:sz w:val="24"/>
        </w:rPr>
        <w:t xml:space="preserve"> for program details and submission instructions.</w:t>
      </w:r>
    </w:p>
    <w:bookmarkEnd w:id="1"/>
    <w:p w14:paraId="1587E920" w14:textId="77777777" w:rsidR="00726242" w:rsidRPr="00D5441E" w:rsidRDefault="00726242" w:rsidP="00A71864">
      <w:pPr>
        <w:spacing w:before="0" w:after="0"/>
        <w:ind w:left="360"/>
        <w:rPr>
          <w:rFonts w:ascii="Arial Narrow" w:hAnsi="Arial Narrow"/>
          <w:bCs/>
          <w:sz w:val="24"/>
        </w:rPr>
      </w:pPr>
    </w:p>
    <w:p w14:paraId="3D275834" w14:textId="49DBB634" w:rsidR="00A71864" w:rsidRPr="00D5441E" w:rsidRDefault="00A71864" w:rsidP="00A71864">
      <w:pPr>
        <w:ind w:left="360"/>
        <w:rPr>
          <w:rFonts w:ascii="Arial Narrow" w:hAnsi="Arial Narrow"/>
          <w:sz w:val="24"/>
        </w:rPr>
      </w:pPr>
      <w:r w:rsidRPr="00D5441E">
        <w:rPr>
          <w:rFonts w:ascii="Arial Narrow" w:hAnsi="Arial Narrow"/>
          <w:sz w:val="24"/>
        </w:rPr>
        <w:t>If you have questions or require more information, please contact Grant Ruffinengo</w:t>
      </w:r>
      <w:r w:rsidR="00595054" w:rsidRPr="00D5441E">
        <w:rPr>
          <w:rFonts w:ascii="Arial Narrow" w:hAnsi="Arial Narrow"/>
          <w:sz w:val="24"/>
        </w:rPr>
        <w:t>, Program Coordinator, Start-Up Yard at COVE</w:t>
      </w:r>
      <w:r w:rsidRPr="00D5441E">
        <w:rPr>
          <w:rFonts w:ascii="Arial Narrow" w:hAnsi="Arial Narrow"/>
          <w:sz w:val="24"/>
        </w:rPr>
        <w:t xml:space="preserve"> at </w:t>
      </w:r>
      <w:hyperlink r:id="rId16" w:history="1">
        <w:r w:rsidR="00595054" w:rsidRPr="00D5441E">
          <w:rPr>
            <w:rStyle w:val="Hyperlink"/>
            <w:rFonts w:ascii="Arial Narrow" w:hAnsi="Arial Narrow"/>
            <w:color w:val="0079C1"/>
            <w:sz w:val="24"/>
          </w:rPr>
          <w:t>gruffinengo@innovacorp.ca</w:t>
        </w:r>
      </w:hyperlink>
      <w:r w:rsidR="0049074C" w:rsidRPr="00D5441E">
        <w:rPr>
          <w:rFonts w:ascii="Arial Narrow" w:hAnsi="Arial Narrow"/>
          <w:sz w:val="24"/>
        </w:rPr>
        <w:t>.</w:t>
      </w:r>
    </w:p>
    <w:p w14:paraId="35EE99B1" w14:textId="179054B6" w:rsidR="00262F27" w:rsidRPr="00D5441E" w:rsidRDefault="00262F27" w:rsidP="00C253C8">
      <w:pPr>
        <w:spacing w:before="240" w:after="240" w:line="270" w:lineRule="atLeast"/>
        <w:ind w:firstLine="360"/>
        <w:rPr>
          <w:rFonts w:ascii="Arial Narrow" w:hAnsi="Arial Narrow"/>
          <w:b/>
          <w:sz w:val="24"/>
        </w:rPr>
      </w:pPr>
      <w:r w:rsidRPr="00D5441E">
        <w:rPr>
          <w:rFonts w:ascii="Arial Narrow" w:hAnsi="Arial Narrow"/>
          <w:b/>
          <w:sz w:val="24"/>
        </w:rPr>
        <w:t>I am expressing interest for:</w:t>
      </w:r>
    </w:p>
    <w:p w14:paraId="1D8ADF30" w14:textId="450DDB8A" w:rsidR="00262F27" w:rsidRPr="00D5441E" w:rsidRDefault="00262F27" w:rsidP="00B75DA8">
      <w:pPr>
        <w:ind w:left="360"/>
        <w:rPr>
          <w:rFonts w:ascii="Arial Narrow" w:hAnsi="Arial Narrow"/>
          <w:i/>
          <w:iCs/>
          <w:color w:val="0079C1"/>
          <w:sz w:val="24"/>
        </w:rPr>
      </w:pPr>
      <w:r w:rsidRPr="00D5441E">
        <w:rPr>
          <w:rFonts w:ascii="Arial Narrow" w:hAnsi="Arial Narrow"/>
          <w:i/>
          <w:iCs/>
          <w:color w:val="0079C1"/>
          <w:sz w:val="24"/>
        </w:rPr>
        <w:t xml:space="preserve">Companies may express interest for both the </w:t>
      </w:r>
      <w:r w:rsidR="007C4319" w:rsidRPr="00D5441E">
        <w:rPr>
          <w:rFonts w:ascii="Arial Narrow" w:hAnsi="Arial Narrow"/>
          <w:i/>
          <w:iCs/>
          <w:color w:val="0079C1"/>
          <w:sz w:val="24"/>
        </w:rPr>
        <w:t>Stella Maris</w:t>
      </w:r>
      <w:r w:rsidR="00B82446" w:rsidRPr="00D5441E">
        <w:rPr>
          <w:rFonts w:ascii="Arial Narrow" w:hAnsi="Arial Narrow"/>
          <w:i/>
          <w:iCs/>
          <w:color w:val="0079C1"/>
          <w:sz w:val="24"/>
        </w:rPr>
        <w:t xml:space="preserve"> Platform</w:t>
      </w:r>
      <w:r w:rsidRPr="00D5441E">
        <w:rPr>
          <w:rFonts w:ascii="Arial Narrow" w:hAnsi="Arial Narrow"/>
          <w:i/>
          <w:iCs/>
          <w:color w:val="0079C1"/>
          <w:sz w:val="24"/>
        </w:rPr>
        <w:t xml:space="preserve"> and the </w:t>
      </w:r>
      <w:r w:rsidR="007C4319" w:rsidRPr="00D5441E">
        <w:rPr>
          <w:rFonts w:ascii="Arial Narrow" w:hAnsi="Arial Narrow"/>
          <w:i/>
          <w:iCs/>
          <w:color w:val="0079C1"/>
          <w:sz w:val="24"/>
        </w:rPr>
        <w:t>Ocean</w:t>
      </w:r>
      <w:r w:rsidR="00B82446" w:rsidRPr="00D5441E">
        <w:rPr>
          <w:rFonts w:ascii="Arial Narrow" w:hAnsi="Arial Narrow"/>
          <w:i/>
          <w:iCs/>
          <w:color w:val="0079C1"/>
          <w:sz w:val="24"/>
        </w:rPr>
        <w:t>Tech</w:t>
      </w:r>
      <w:r w:rsidR="007C4319" w:rsidRPr="00D5441E">
        <w:rPr>
          <w:rFonts w:ascii="Arial Narrow" w:hAnsi="Arial Narrow"/>
          <w:i/>
          <w:iCs/>
          <w:color w:val="0079C1"/>
          <w:sz w:val="24"/>
        </w:rPr>
        <w:t xml:space="preserve"> Pilot Program</w:t>
      </w:r>
      <w:r w:rsidRPr="00D5441E">
        <w:rPr>
          <w:rFonts w:ascii="Arial Narrow" w:hAnsi="Arial Narrow"/>
          <w:i/>
          <w:iCs/>
          <w:color w:val="0079C1"/>
          <w:sz w:val="24"/>
        </w:rPr>
        <w:t>.</w:t>
      </w:r>
    </w:p>
    <w:p w14:paraId="73A0FDA4" w14:textId="7755E6B8" w:rsidR="00262F27" w:rsidRPr="007A62E1" w:rsidRDefault="005832A3" w:rsidP="00B75DA8">
      <w:pPr>
        <w:ind w:left="360"/>
        <w:rPr>
          <w:rFonts w:ascii="Arial Narrow" w:hAnsi="Arial Narrow"/>
          <w:b/>
          <w:color w:val="3F3F3F"/>
          <w:sz w:val="24"/>
        </w:rPr>
      </w:pPr>
      <w:r>
        <w:rPr>
          <w:rFonts w:ascii="Arial Narrow" w:hAnsi="Arial Narrow"/>
          <w:sz w:val="24"/>
        </w:rPr>
        <w:br/>
      </w:r>
      <w:r w:rsidR="005B0D4C" w:rsidRPr="00D5441E">
        <w:rPr>
          <w:rFonts w:ascii="Arial Narrow" w:hAnsi="Arial Narrow"/>
          <w:sz w:val="24"/>
        </w:rPr>
        <w:t>Stella</w:t>
      </w:r>
      <w:r w:rsidR="005B0D4C" w:rsidRPr="00D5441E">
        <w:rPr>
          <w:rFonts w:ascii="Arial Narrow" w:hAnsi="Arial Narrow"/>
          <w:bCs/>
          <w:sz w:val="24"/>
        </w:rPr>
        <w:t xml:space="preserve"> Maris Platform</w:t>
      </w:r>
      <w:r w:rsidR="00B82446" w:rsidRPr="00D5441E">
        <w:rPr>
          <w:rFonts w:ascii="Arial Narrow" w:hAnsi="Arial Narrow"/>
          <w:sz w:val="24"/>
        </w:rPr>
        <w:t xml:space="preserve">  </w:t>
      </w:r>
      <w:r w:rsidR="00262F27" w:rsidRPr="00D5441E">
        <w:rPr>
          <w:rFonts w:ascii="Arial Narrow" w:hAnsi="Arial Narrow"/>
          <w:sz w:val="24"/>
        </w:rPr>
        <w:fldChar w:fldCharType="begin">
          <w:ffData>
            <w:name w:val=""/>
            <w:enabled/>
            <w:calcOnExit w:val="0"/>
            <w:checkBox>
              <w:size w:val="20"/>
              <w:default w:val="0"/>
            </w:checkBox>
          </w:ffData>
        </w:fldChar>
      </w:r>
      <w:r w:rsidR="00262F27" w:rsidRPr="00D5441E">
        <w:rPr>
          <w:rFonts w:ascii="Arial Narrow" w:hAnsi="Arial Narrow"/>
          <w:sz w:val="24"/>
        </w:rPr>
        <w:instrText xml:space="preserve"> FORMCHECKBOX </w:instrText>
      </w:r>
      <w:r w:rsidR="00000000">
        <w:rPr>
          <w:rFonts w:ascii="Arial Narrow" w:hAnsi="Arial Narrow"/>
          <w:sz w:val="24"/>
        </w:rPr>
      </w:r>
      <w:r w:rsidR="00000000">
        <w:rPr>
          <w:rFonts w:ascii="Arial Narrow" w:hAnsi="Arial Narrow"/>
          <w:sz w:val="24"/>
        </w:rPr>
        <w:fldChar w:fldCharType="separate"/>
      </w:r>
      <w:r w:rsidR="00262F27" w:rsidRPr="00D5441E">
        <w:rPr>
          <w:rFonts w:ascii="Arial Narrow" w:hAnsi="Arial Narrow"/>
          <w:sz w:val="24"/>
        </w:rPr>
        <w:fldChar w:fldCharType="end"/>
      </w:r>
      <w:r w:rsidR="00262F27" w:rsidRPr="00D5441E">
        <w:rPr>
          <w:rFonts w:ascii="Arial Narrow" w:hAnsi="Arial Narrow" w:cs="Arial"/>
          <w:b/>
          <w:sz w:val="24"/>
        </w:rPr>
        <w:t xml:space="preserve">  </w:t>
      </w:r>
      <w:r w:rsidR="00262F27" w:rsidRPr="00D5441E">
        <w:rPr>
          <w:rFonts w:ascii="Arial Narrow" w:hAnsi="Arial Narrow" w:cs="Arial"/>
          <w:b/>
          <w:sz w:val="24"/>
        </w:rPr>
        <w:br/>
      </w:r>
      <w:r w:rsidR="00E5081A" w:rsidRPr="00D5441E">
        <w:rPr>
          <w:rFonts w:ascii="Arial Narrow" w:hAnsi="Arial Narrow"/>
          <w:bCs/>
          <w:sz w:val="24"/>
        </w:rPr>
        <w:t>Ocean</w:t>
      </w:r>
      <w:r w:rsidR="00B82446" w:rsidRPr="00D5441E">
        <w:rPr>
          <w:rFonts w:ascii="Arial Narrow" w:hAnsi="Arial Narrow"/>
          <w:bCs/>
          <w:sz w:val="24"/>
        </w:rPr>
        <w:t>Tech</w:t>
      </w:r>
      <w:r w:rsidR="00E5081A" w:rsidRPr="00D5441E">
        <w:rPr>
          <w:rFonts w:ascii="Arial Narrow" w:hAnsi="Arial Narrow"/>
          <w:bCs/>
          <w:sz w:val="24"/>
        </w:rPr>
        <w:t xml:space="preserve"> Pilot</w:t>
      </w:r>
      <w:r w:rsidR="00262F27" w:rsidRPr="00D5441E">
        <w:rPr>
          <w:rFonts w:ascii="Arial Narrow" w:hAnsi="Arial Narrow"/>
          <w:bCs/>
          <w:sz w:val="24"/>
        </w:rPr>
        <w:t xml:space="preserve"> Program – Customer identified</w:t>
      </w:r>
      <w:r w:rsidR="00262F27" w:rsidRPr="00D5441E">
        <w:rPr>
          <w:rFonts w:ascii="Arial Narrow" w:hAnsi="Arial Narrow"/>
          <w:b/>
          <w:sz w:val="24"/>
        </w:rPr>
        <w:t xml:space="preserve"> </w:t>
      </w:r>
      <w:r w:rsidR="004A00C7" w:rsidRPr="00D5441E">
        <w:rPr>
          <w:rFonts w:ascii="Arial Narrow" w:hAnsi="Arial Narrow"/>
          <w:bCs/>
          <w:sz w:val="24"/>
        </w:rPr>
        <w:t>for pilot</w:t>
      </w:r>
      <w:r w:rsidR="00262F27" w:rsidRPr="00D5441E">
        <w:rPr>
          <w:rFonts w:ascii="Arial Narrow" w:hAnsi="Arial Narrow"/>
          <w:b/>
          <w:sz w:val="24"/>
        </w:rPr>
        <w:t xml:space="preserve">  </w:t>
      </w:r>
      <w:r w:rsidR="00262F27" w:rsidRPr="00D5441E">
        <w:rPr>
          <w:rFonts w:ascii="Arial Narrow" w:hAnsi="Arial Narrow"/>
          <w:sz w:val="24"/>
        </w:rPr>
        <w:fldChar w:fldCharType="begin">
          <w:ffData>
            <w:name w:val=""/>
            <w:enabled/>
            <w:calcOnExit w:val="0"/>
            <w:checkBox>
              <w:size w:val="20"/>
              <w:default w:val="0"/>
            </w:checkBox>
          </w:ffData>
        </w:fldChar>
      </w:r>
      <w:r w:rsidR="00262F27" w:rsidRPr="00D5441E">
        <w:rPr>
          <w:rFonts w:ascii="Arial Narrow" w:hAnsi="Arial Narrow"/>
          <w:sz w:val="24"/>
        </w:rPr>
        <w:instrText xml:space="preserve"> FORMCHECKBOX </w:instrText>
      </w:r>
      <w:r w:rsidR="00000000">
        <w:rPr>
          <w:rFonts w:ascii="Arial Narrow" w:hAnsi="Arial Narrow"/>
          <w:sz w:val="24"/>
        </w:rPr>
      </w:r>
      <w:r w:rsidR="00000000">
        <w:rPr>
          <w:rFonts w:ascii="Arial Narrow" w:hAnsi="Arial Narrow"/>
          <w:sz w:val="24"/>
        </w:rPr>
        <w:fldChar w:fldCharType="separate"/>
      </w:r>
      <w:r w:rsidR="00262F27" w:rsidRPr="00D5441E">
        <w:rPr>
          <w:rFonts w:ascii="Arial Narrow" w:hAnsi="Arial Narrow"/>
          <w:sz w:val="24"/>
        </w:rPr>
        <w:fldChar w:fldCharType="end"/>
      </w:r>
      <w:r w:rsidR="00262F27" w:rsidRPr="00D5441E">
        <w:rPr>
          <w:rFonts w:ascii="Arial Narrow" w:hAnsi="Arial Narrow" w:cs="Arial"/>
          <w:b/>
          <w:sz w:val="24"/>
        </w:rPr>
        <w:t xml:space="preserve">  </w:t>
      </w:r>
      <w:r w:rsidR="00262F27" w:rsidRPr="00D5441E">
        <w:rPr>
          <w:rFonts w:ascii="Arial Narrow" w:hAnsi="Arial Narrow" w:cs="Arial"/>
          <w:b/>
          <w:sz w:val="24"/>
        </w:rPr>
        <w:br/>
      </w:r>
      <w:r w:rsidR="00E5081A" w:rsidRPr="00D5441E">
        <w:rPr>
          <w:rFonts w:ascii="Arial Narrow" w:hAnsi="Arial Narrow"/>
          <w:bCs/>
          <w:sz w:val="24"/>
        </w:rPr>
        <w:t>Ocean</w:t>
      </w:r>
      <w:r w:rsidR="00B82446" w:rsidRPr="00D5441E">
        <w:rPr>
          <w:rFonts w:ascii="Arial Narrow" w:hAnsi="Arial Narrow"/>
          <w:bCs/>
          <w:sz w:val="24"/>
        </w:rPr>
        <w:t>Tech</w:t>
      </w:r>
      <w:r w:rsidR="00E5081A" w:rsidRPr="00D5441E">
        <w:rPr>
          <w:rFonts w:ascii="Arial Narrow" w:hAnsi="Arial Narrow"/>
          <w:bCs/>
          <w:sz w:val="24"/>
        </w:rPr>
        <w:t xml:space="preserve"> Pilot</w:t>
      </w:r>
      <w:r w:rsidR="00262F27" w:rsidRPr="00D5441E">
        <w:rPr>
          <w:rFonts w:ascii="Arial Narrow" w:hAnsi="Arial Narrow"/>
          <w:bCs/>
          <w:sz w:val="24"/>
        </w:rPr>
        <w:t xml:space="preserve"> Program – Customer not identified</w:t>
      </w:r>
      <w:r w:rsidR="004A00C7" w:rsidRPr="00D5441E">
        <w:rPr>
          <w:rFonts w:ascii="Arial Narrow" w:hAnsi="Arial Narrow"/>
          <w:bCs/>
          <w:sz w:val="24"/>
        </w:rPr>
        <w:t xml:space="preserve"> for pilot</w:t>
      </w:r>
      <w:r w:rsidR="00262F27" w:rsidRPr="00D5441E">
        <w:rPr>
          <w:rFonts w:ascii="Arial Narrow" w:hAnsi="Arial Narrow"/>
          <w:b/>
          <w:sz w:val="24"/>
        </w:rPr>
        <w:t xml:space="preserve">  </w:t>
      </w:r>
      <w:r w:rsidR="00262F27" w:rsidRPr="00D5441E">
        <w:rPr>
          <w:rFonts w:ascii="Arial Narrow" w:hAnsi="Arial Narrow"/>
          <w:sz w:val="24"/>
        </w:rPr>
        <w:fldChar w:fldCharType="begin">
          <w:ffData>
            <w:name w:val=""/>
            <w:enabled/>
            <w:calcOnExit w:val="0"/>
            <w:checkBox>
              <w:size w:val="20"/>
              <w:default w:val="0"/>
            </w:checkBox>
          </w:ffData>
        </w:fldChar>
      </w:r>
      <w:r w:rsidR="00262F27" w:rsidRPr="00D5441E">
        <w:rPr>
          <w:rFonts w:ascii="Arial Narrow" w:hAnsi="Arial Narrow"/>
          <w:sz w:val="24"/>
        </w:rPr>
        <w:instrText xml:space="preserve"> FORMCHECKBOX </w:instrText>
      </w:r>
      <w:r w:rsidR="00000000">
        <w:rPr>
          <w:rFonts w:ascii="Arial Narrow" w:hAnsi="Arial Narrow"/>
          <w:sz w:val="24"/>
        </w:rPr>
      </w:r>
      <w:r w:rsidR="00000000">
        <w:rPr>
          <w:rFonts w:ascii="Arial Narrow" w:hAnsi="Arial Narrow"/>
          <w:sz w:val="24"/>
        </w:rPr>
        <w:fldChar w:fldCharType="separate"/>
      </w:r>
      <w:r w:rsidR="00262F27" w:rsidRPr="00D5441E">
        <w:rPr>
          <w:rFonts w:ascii="Arial Narrow" w:hAnsi="Arial Narrow"/>
          <w:sz w:val="24"/>
        </w:rPr>
        <w:fldChar w:fldCharType="end"/>
      </w:r>
      <w:r w:rsidR="00262F27" w:rsidRPr="00D5441E">
        <w:rPr>
          <w:rFonts w:ascii="Arial Narrow" w:hAnsi="Arial Narrow" w:cs="Arial"/>
          <w:b/>
          <w:sz w:val="24"/>
        </w:rPr>
        <w:t xml:space="preserve">  </w:t>
      </w:r>
    </w:p>
    <w:p w14:paraId="022F682E" w14:textId="1A539C17" w:rsidR="00262F27" w:rsidRPr="002636E1" w:rsidRDefault="00262F27" w:rsidP="002A1B5B">
      <w:pPr>
        <w:spacing w:before="240" w:after="240" w:line="270" w:lineRule="atLeast"/>
        <w:rPr>
          <w:rFonts w:ascii="Arial Narrow" w:hAnsi="Arial Narrow"/>
          <w:b/>
          <w:color w:val="0079C1"/>
          <w:sz w:val="24"/>
        </w:rPr>
      </w:pPr>
      <w:r w:rsidRPr="002636E1">
        <w:rPr>
          <w:rFonts w:ascii="Arial Narrow" w:hAnsi="Arial Narrow"/>
          <w:b/>
          <w:color w:val="0079C1"/>
          <w:sz w:val="24"/>
        </w:rPr>
        <w:lastRenderedPageBreak/>
        <w:t>Management Team</w:t>
      </w:r>
    </w:p>
    <w:p w14:paraId="415FC6A4" w14:textId="7D50BF77" w:rsidR="00A71864" w:rsidRPr="00F7025E" w:rsidRDefault="00A71864" w:rsidP="002A1B5B">
      <w:pPr>
        <w:pStyle w:val="ListParagraph"/>
        <w:numPr>
          <w:ilvl w:val="0"/>
          <w:numId w:val="26"/>
        </w:numPr>
        <w:rPr>
          <w:rFonts w:ascii="Arial Narrow" w:hAnsi="Arial Narrow" w:cs="Arial"/>
          <w:sz w:val="24"/>
        </w:rPr>
      </w:pPr>
      <w:bookmarkStart w:id="2" w:name="_Hlk16753854"/>
      <w:r w:rsidRPr="00F7025E">
        <w:rPr>
          <w:rFonts w:ascii="Arial Narrow" w:hAnsi="Arial Narrow" w:cs="Arial"/>
          <w:sz w:val="24"/>
        </w:rPr>
        <w:t>Briefly describe the company’s founding and management team members, including their background and experience as well as their roles and responsibilities.</w:t>
      </w:r>
    </w:p>
    <w:p w14:paraId="6115A5C1" w14:textId="77777777" w:rsidR="00BD359F" w:rsidRPr="00F7025E" w:rsidRDefault="00BD359F" w:rsidP="00BD359F">
      <w:pPr>
        <w:ind w:left="426"/>
        <w:rPr>
          <w:rFonts w:ascii="Arial Narrow" w:hAnsi="Arial Narrow" w:cs="Arial"/>
          <w:sz w:val="24"/>
        </w:rPr>
      </w:pPr>
    </w:p>
    <w:bookmarkEnd w:id="2"/>
    <w:tbl>
      <w:tblPr>
        <w:tblStyle w:val="TableGrid"/>
        <w:tblW w:w="0" w:type="auto"/>
        <w:tblInd w:w="421" w:type="dxa"/>
        <w:tblLook w:val="04A0" w:firstRow="1" w:lastRow="0" w:firstColumn="1" w:lastColumn="0" w:noHBand="0" w:noVBand="1"/>
      </w:tblPr>
      <w:tblGrid>
        <w:gridCol w:w="8929"/>
      </w:tblGrid>
      <w:tr w:rsidR="00262F27" w:rsidRPr="00F7025E" w14:paraId="6C46CBC0" w14:textId="77777777" w:rsidTr="002A5316">
        <w:tc>
          <w:tcPr>
            <w:tcW w:w="8929" w:type="dxa"/>
          </w:tcPr>
          <w:p w14:paraId="2874DAD3" w14:textId="77777777" w:rsidR="00262F27" w:rsidRPr="00F7025E" w:rsidRDefault="00262F27" w:rsidP="002A5316">
            <w:pPr>
              <w:pStyle w:val="ListParagraph"/>
              <w:spacing w:before="240" w:after="240" w:line="270" w:lineRule="atLeast"/>
              <w:ind w:left="0"/>
              <w:rPr>
                <w:rFonts w:ascii="Arial Narrow" w:hAnsi="Arial Narrow"/>
                <w:color w:val="3F3F3F"/>
                <w:sz w:val="24"/>
              </w:rPr>
            </w:pPr>
          </w:p>
          <w:p w14:paraId="25FBA3AD" w14:textId="77777777" w:rsidR="00262F27" w:rsidRPr="00F7025E" w:rsidRDefault="00262F27" w:rsidP="002A5316">
            <w:pPr>
              <w:pStyle w:val="ListParagraph"/>
              <w:spacing w:before="240" w:after="240" w:line="270" w:lineRule="atLeast"/>
              <w:ind w:left="0"/>
              <w:rPr>
                <w:rFonts w:ascii="Arial Narrow" w:hAnsi="Arial Narrow"/>
                <w:color w:val="3F3F3F"/>
                <w:sz w:val="24"/>
              </w:rPr>
            </w:pPr>
          </w:p>
          <w:p w14:paraId="41C2E137" w14:textId="77777777" w:rsidR="00262F27" w:rsidRPr="00F7025E" w:rsidRDefault="00262F27" w:rsidP="002A5316">
            <w:pPr>
              <w:pStyle w:val="ListParagraph"/>
              <w:spacing w:before="240" w:after="240" w:line="270" w:lineRule="atLeast"/>
              <w:ind w:left="0"/>
              <w:rPr>
                <w:rFonts w:ascii="Arial Narrow" w:hAnsi="Arial Narrow"/>
                <w:color w:val="3F3F3F"/>
                <w:sz w:val="24"/>
              </w:rPr>
            </w:pPr>
          </w:p>
        </w:tc>
      </w:tr>
    </w:tbl>
    <w:p w14:paraId="73037D9B" w14:textId="77777777" w:rsidR="00262F27" w:rsidRPr="002636E1" w:rsidRDefault="00262F27" w:rsidP="002A1B5B">
      <w:pPr>
        <w:spacing w:before="240" w:after="240" w:line="270" w:lineRule="atLeast"/>
        <w:rPr>
          <w:rFonts w:ascii="Arial Narrow" w:hAnsi="Arial Narrow"/>
          <w:b/>
          <w:color w:val="0079C1"/>
          <w:sz w:val="24"/>
        </w:rPr>
      </w:pPr>
      <w:r w:rsidRPr="002636E1">
        <w:rPr>
          <w:rFonts w:ascii="Arial Narrow" w:hAnsi="Arial Narrow"/>
          <w:b/>
          <w:color w:val="0079C1"/>
          <w:sz w:val="24"/>
        </w:rPr>
        <w:t>Product and/or Service Offering</w:t>
      </w:r>
    </w:p>
    <w:p w14:paraId="67F6A30F" w14:textId="1481A7A8" w:rsidR="00262F27" w:rsidRPr="00D5441E" w:rsidRDefault="00C56130" w:rsidP="002A1B5B">
      <w:pPr>
        <w:pStyle w:val="ListParagraph"/>
        <w:numPr>
          <w:ilvl w:val="0"/>
          <w:numId w:val="26"/>
        </w:numPr>
        <w:spacing w:before="240" w:after="240" w:line="270" w:lineRule="atLeast"/>
        <w:rPr>
          <w:rFonts w:ascii="Arial Narrow" w:hAnsi="Arial Narrow"/>
          <w:sz w:val="24"/>
        </w:rPr>
      </w:pPr>
      <w:r w:rsidRPr="00D5441E">
        <w:rPr>
          <w:rFonts w:ascii="Arial Narrow" w:hAnsi="Arial Narrow"/>
          <w:sz w:val="24"/>
        </w:rPr>
        <w:t>Briefly describe your product or service.</w:t>
      </w:r>
      <w:r w:rsidR="00262F27" w:rsidRPr="00D5441E">
        <w:rPr>
          <w:rFonts w:ascii="Arial Narrow" w:hAnsi="Arial Narrow"/>
          <w:sz w:val="24"/>
        </w:rPr>
        <w:t xml:space="preserve"> Explain the product technology readiness level (</w:t>
      </w:r>
      <w:hyperlink r:id="rId17" w:history="1">
        <w:r w:rsidR="00262F27" w:rsidRPr="00D5441E">
          <w:rPr>
            <w:rStyle w:val="Hyperlink"/>
            <w:rFonts w:ascii="Arial Narrow" w:hAnsi="Arial Narrow"/>
            <w:color w:val="0079C1"/>
            <w:sz w:val="24"/>
          </w:rPr>
          <w:t>refer to this page for level descriptions</w:t>
        </w:r>
      </w:hyperlink>
      <w:r w:rsidR="00262F27" w:rsidRPr="00D5441E">
        <w:rPr>
          <w:rFonts w:ascii="Arial Narrow" w:hAnsi="Arial Narrow"/>
          <w:sz w:val="24"/>
        </w:rPr>
        <w:t>).</w:t>
      </w:r>
    </w:p>
    <w:p w14:paraId="7BDA6B1C" w14:textId="77777777" w:rsidR="00262F27" w:rsidRPr="00D5441E" w:rsidRDefault="00262F27" w:rsidP="00262F27">
      <w:pPr>
        <w:pStyle w:val="ListParagraph"/>
        <w:spacing w:before="240" w:after="240" w:line="270" w:lineRule="atLeast"/>
        <w:rPr>
          <w:rFonts w:ascii="Arial Narrow" w:hAnsi="Arial Narrow"/>
          <w:sz w:val="24"/>
        </w:rPr>
      </w:pPr>
    </w:p>
    <w:tbl>
      <w:tblPr>
        <w:tblStyle w:val="TableGrid"/>
        <w:tblW w:w="0" w:type="auto"/>
        <w:tblInd w:w="421" w:type="dxa"/>
        <w:tblLook w:val="04A0" w:firstRow="1" w:lastRow="0" w:firstColumn="1" w:lastColumn="0" w:noHBand="0" w:noVBand="1"/>
      </w:tblPr>
      <w:tblGrid>
        <w:gridCol w:w="8929"/>
      </w:tblGrid>
      <w:tr w:rsidR="00D5441E" w:rsidRPr="00D5441E" w14:paraId="770ACF36" w14:textId="77777777" w:rsidTr="002A5316">
        <w:tc>
          <w:tcPr>
            <w:tcW w:w="8929" w:type="dxa"/>
          </w:tcPr>
          <w:p w14:paraId="054C0A43" w14:textId="77777777" w:rsidR="00262F27" w:rsidRPr="00D5441E" w:rsidRDefault="00262F27" w:rsidP="002A5316">
            <w:pPr>
              <w:pStyle w:val="ListParagraph"/>
              <w:spacing w:before="240" w:after="240" w:line="270" w:lineRule="atLeast"/>
              <w:ind w:left="0"/>
              <w:rPr>
                <w:rFonts w:ascii="Arial Narrow" w:hAnsi="Arial Narrow"/>
                <w:sz w:val="24"/>
              </w:rPr>
            </w:pPr>
          </w:p>
          <w:p w14:paraId="51324DD5" w14:textId="77777777" w:rsidR="00262F27" w:rsidRPr="00D5441E" w:rsidRDefault="00262F27" w:rsidP="002A5316">
            <w:pPr>
              <w:pStyle w:val="ListParagraph"/>
              <w:spacing w:before="240" w:after="240" w:line="270" w:lineRule="atLeast"/>
              <w:ind w:left="0"/>
              <w:rPr>
                <w:rFonts w:ascii="Arial Narrow" w:hAnsi="Arial Narrow"/>
                <w:sz w:val="24"/>
              </w:rPr>
            </w:pPr>
          </w:p>
          <w:p w14:paraId="11E0C5A4" w14:textId="77777777" w:rsidR="00262F27" w:rsidRPr="00D5441E" w:rsidRDefault="00262F27" w:rsidP="002A5316">
            <w:pPr>
              <w:pStyle w:val="ListParagraph"/>
              <w:spacing w:before="240" w:after="240" w:line="270" w:lineRule="atLeast"/>
              <w:ind w:left="0"/>
              <w:rPr>
                <w:rFonts w:ascii="Arial Narrow" w:hAnsi="Arial Narrow"/>
                <w:sz w:val="24"/>
              </w:rPr>
            </w:pPr>
          </w:p>
        </w:tc>
      </w:tr>
    </w:tbl>
    <w:p w14:paraId="74BC3204" w14:textId="24E4C51B" w:rsidR="00262F27" w:rsidRPr="00D5441E" w:rsidRDefault="00262F27" w:rsidP="002A1B5B">
      <w:pPr>
        <w:pStyle w:val="ListParagraph"/>
        <w:numPr>
          <w:ilvl w:val="0"/>
          <w:numId w:val="26"/>
        </w:numPr>
        <w:spacing w:before="240" w:after="240" w:line="270" w:lineRule="atLeast"/>
        <w:rPr>
          <w:rFonts w:ascii="Arial Narrow" w:hAnsi="Arial Narrow"/>
          <w:sz w:val="24"/>
        </w:rPr>
      </w:pPr>
      <w:r w:rsidRPr="00D5441E">
        <w:rPr>
          <w:rFonts w:ascii="Arial Narrow" w:hAnsi="Arial Narrow"/>
          <w:sz w:val="24"/>
        </w:rPr>
        <w:t xml:space="preserve">What is the problem your potential customers are experiencing? </w:t>
      </w:r>
      <w:r w:rsidR="00614EB6" w:rsidRPr="00D5441E">
        <w:rPr>
          <w:rFonts w:ascii="Arial Narrow" w:hAnsi="Arial Narrow"/>
          <w:sz w:val="24"/>
        </w:rPr>
        <w:t>Does the customer recognize the pain? Is it one of their top problems?</w:t>
      </w:r>
    </w:p>
    <w:p w14:paraId="72D7B6C4" w14:textId="77777777" w:rsidR="00262F27" w:rsidRPr="00D5441E" w:rsidRDefault="00262F27" w:rsidP="00262F27">
      <w:pPr>
        <w:pStyle w:val="ListParagraph"/>
        <w:spacing w:before="240" w:after="240" w:line="270" w:lineRule="atLeast"/>
        <w:ind w:left="426"/>
        <w:rPr>
          <w:rFonts w:ascii="Arial Narrow" w:hAnsi="Arial Narrow"/>
          <w:sz w:val="24"/>
        </w:rPr>
      </w:pPr>
    </w:p>
    <w:tbl>
      <w:tblPr>
        <w:tblStyle w:val="TableGrid"/>
        <w:tblW w:w="0" w:type="auto"/>
        <w:tblInd w:w="421" w:type="dxa"/>
        <w:tblLook w:val="04A0" w:firstRow="1" w:lastRow="0" w:firstColumn="1" w:lastColumn="0" w:noHBand="0" w:noVBand="1"/>
      </w:tblPr>
      <w:tblGrid>
        <w:gridCol w:w="8929"/>
      </w:tblGrid>
      <w:tr w:rsidR="00D5441E" w:rsidRPr="00D5441E" w14:paraId="38B5A9A2" w14:textId="77777777" w:rsidTr="002A5316">
        <w:tc>
          <w:tcPr>
            <w:tcW w:w="8929" w:type="dxa"/>
          </w:tcPr>
          <w:p w14:paraId="588B6C05" w14:textId="77777777" w:rsidR="00262F27" w:rsidRPr="00D5441E" w:rsidRDefault="00262F27" w:rsidP="002A5316">
            <w:pPr>
              <w:pStyle w:val="ListParagraph"/>
              <w:spacing w:before="240" w:after="240" w:line="270" w:lineRule="atLeast"/>
              <w:ind w:left="426"/>
              <w:rPr>
                <w:rFonts w:ascii="Arial Narrow" w:hAnsi="Arial Narrow"/>
                <w:sz w:val="24"/>
              </w:rPr>
            </w:pPr>
          </w:p>
          <w:p w14:paraId="77BBEE87" w14:textId="77777777" w:rsidR="00262F27" w:rsidRPr="00D5441E" w:rsidRDefault="00262F27" w:rsidP="002A5316">
            <w:pPr>
              <w:pStyle w:val="ListParagraph"/>
              <w:spacing w:before="240" w:after="240" w:line="270" w:lineRule="atLeast"/>
              <w:ind w:left="426"/>
              <w:rPr>
                <w:rFonts w:ascii="Arial Narrow" w:hAnsi="Arial Narrow"/>
                <w:sz w:val="24"/>
              </w:rPr>
            </w:pPr>
          </w:p>
          <w:p w14:paraId="7FBAB4C3" w14:textId="77777777" w:rsidR="00262F27" w:rsidRPr="00D5441E" w:rsidRDefault="00262F27" w:rsidP="002A5316">
            <w:pPr>
              <w:pStyle w:val="ListParagraph"/>
              <w:spacing w:before="240" w:after="240" w:line="270" w:lineRule="atLeast"/>
              <w:ind w:left="426"/>
              <w:rPr>
                <w:rFonts w:ascii="Arial Narrow" w:hAnsi="Arial Narrow"/>
                <w:sz w:val="24"/>
              </w:rPr>
            </w:pPr>
          </w:p>
        </w:tc>
      </w:tr>
    </w:tbl>
    <w:p w14:paraId="2C396B05" w14:textId="3BFB81F8" w:rsidR="00262F27" w:rsidRPr="00D5441E" w:rsidRDefault="00262F27" w:rsidP="002A1B5B">
      <w:pPr>
        <w:pStyle w:val="ListParagraph"/>
        <w:numPr>
          <w:ilvl w:val="0"/>
          <w:numId w:val="26"/>
        </w:numPr>
        <w:spacing w:before="240" w:after="240" w:line="270" w:lineRule="atLeast"/>
        <w:rPr>
          <w:rFonts w:ascii="Arial Narrow" w:hAnsi="Arial Narrow"/>
          <w:sz w:val="24"/>
        </w:rPr>
      </w:pPr>
      <w:r w:rsidRPr="00D5441E">
        <w:rPr>
          <w:rFonts w:ascii="Arial Narrow" w:hAnsi="Arial Narrow"/>
          <w:sz w:val="24"/>
        </w:rPr>
        <w:t xml:space="preserve">How does your product or service solve the problem you just outlined? </w:t>
      </w:r>
    </w:p>
    <w:p w14:paraId="31CB5704" w14:textId="77777777" w:rsidR="00262F27" w:rsidRPr="00D5441E" w:rsidRDefault="00262F27" w:rsidP="00262F27">
      <w:pPr>
        <w:pStyle w:val="ListParagraph"/>
        <w:spacing w:before="240" w:after="240" w:line="270" w:lineRule="atLeast"/>
        <w:ind w:left="426"/>
        <w:rPr>
          <w:rFonts w:ascii="Arial Narrow" w:hAnsi="Arial Narrow"/>
          <w:sz w:val="24"/>
        </w:rPr>
      </w:pPr>
    </w:p>
    <w:tbl>
      <w:tblPr>
        <w:tblStyle w:val="TableGrid"/>
        <w:tblW w:w="0" w:type="auto"/>
        <w:tblInd w:w="421" w:type="dxa"/>
        <w:tblLook w:val="04A0" w:firstRow="1" w:lastRow="0" w:firstColumn="1" w:lastColumn="0" w:noHBand="0" w:noVBand="1"/>
      </w:tblPr>
      <w:tblGrid>
        <w:gridCol w:w="8929"/>
      </w:tblGrid>
      <w:tr w:rsidR="00D5441E" w:rsidRPr="00D5441E" w14:paraId="2DE3AB2D" w14:textId="77777777" w:rsidTr="002A5316">
        <w:tc>
          <w:tcPr>
            <w:tcW w:w="8929" w:type="dxa"/>
          </w:tcPr>
          <w:p w14:paraId="60D5F0C5" w14:textId="77777777" w:rsidR="00262F27" w:rsidRPr="00D5441E" w:rsidRDefault="00262F27" w:rsidP="002A5316">
            <w:pPr>
              <w:pStyle w:val="ListParagraph"/>
              <w:spacing w:before="240" w:after="240" w:line="270" w:lineRule="atLeast"/>
              <w:ind w:left="426"/>
              <w:rPr>
                <w:rFonts w:ascii="Arial Narrow" w:hAnsi="Arial Narrow"/>
                <w:sz w:val="24"/>
              </w:rPr>
            </w:pPr>
          </w:p>
          <w:p w14:paraId="0A8297E0" w14:textId="77777777" w:rsidR="00262F27" w:rsidRPr="00D5441E" w:rsidRDefault="00262F27" w:rsidP="002A5316">
            <w:pPr>
              <w:pStyle w:val="ListParagraph"/>
              <w:spacing w:before="240" w:after="240" w:line="270" w:lineRule="atLeast"/>
              <w:ind w:left="426"/>
              <w:rPr>
                <w:rFonts w:ascii="Arial Narrow" w:hAnsi="Arial Narrow"/>
                <w:sz w:val="24"/>
              </w:rPr>
            </w:pPr>
          </w:p>
          <w:p w14:paraId="4F092BD7" w14:textId="77777777" w:rsidR="00262F27" w:rsidRPr="00D5441E" w:rsidRDefault="00262F27" w:rsidP="002A5316">
            <w:pPr>
              <w:pStyle w:val="ListParagraph"/>
              <w:spacing w:before="240" w:after="240" w:line="270" w:lineRule="atLeast"/>
              <w:ind w:left="426"/>
              <w:rPr>
                <w:rFonts w:ascii="Arial Narrow" w:hAnsi="Arial Narrow"/>
                <w:sz w:val="24"/>
              </w:rPr>
            </w:pPr>
          </w:p>
        </w:tc>
      </w:tr>
    </w:tbl>
    <w:p w14:paraId="122AAF8C" w14:textId="27709915" w:rsidR="00262F27" w:rsidRPr="00D5441E" w:rsidRDefault="00262F27" w:rsidP="002A1B5B">
      <w:pPr>
        <w:pStyle w:val="ListParagraph"/>
        <w:numPr>
          <w:ilvl w:val="0"/>
          <w:numId w:val="26"/>
        </w:numPr>
        <w:spacing w:before="240" w:after="240" w:line="270" w:lineRule="atLeast"/>
        <w:rPr>
          <w:rFonts w:ascii="Arial Narrow" w:hAnsi="Arial Narrow"/>
          <w:sz w:val="24"/>
        </w:rPr>
      </w:pPr>
      <w:r w:rsidRPr="00D5441E">
        <w:rPr>
          <w:rFonts w:ascii="Arial Narrow" w:hAnsi="Arial Narrow"/>
          <w:sz w:val="24"/>
        </w:rPr>
        <w:t xml:space="preserve">What is </w:t>
      </w:r>
      <w:proofErr w:type="gramStart"/>
      <w:r w:rsidRPr="00D5441E">
        <w:rPr>
          <w:rFonts w:ascii="Arial Narrow" w:hAnsi="Arial Narrow"/>
          <w:sz w:val="24"/>
        </w:rPr>
        <w:t>the end result</w:t>
      </w:r>
      <w:proofErr w:type="gramEnd"/>
      <w:r w:rsidRPr="00D5441E">
        <w:rPr>
          <w:rFonts w:ascii="Arial Narrow" w:hAnsi="Arial Narrow"/>
          <w:sz w:val="24"/>
        </w:rPr>
        <w:t xml:space="preserve"> of your product or service? Does it save money, make customers’ lives easier or give them new opportunities?</w:t>
      </w:r>
      <w:r w:rsidR="00095451" w:rsidRPr="00D5441E">
        <w:rPr>
          <w:rFonts w:ascii="Arial Narrow" w:hAnsi="Arial Narrow"/>
          <w:sz w:val="24"/>
        </w:rPr>
        <w:t xml:space="preserve"> Explain the value of your product or service for the target customer.</w:t>
      </w:r>
    </w:p>
    <w:p w14:paraId="0A9D4B4E" w14:textId="77777777" w:rsidR="00262F27" w:rsidRPr="00D5441E" w:rsidRDefault="00262F27" w:rsidP="00262F27">
      <w:pPr>
        <w:pStyle w:val="ListParagraph"/>
        <w:spacing w:before="240" w:after="240" w:line="270" w:lineRule="atLeast"/>
        <w:rPr>
          <w:rFonts w:ascii="Arial Narrow" w:hAnsi="Arial Narrow"/>
          <w:sz w:val="24"/>
        </w:rPr>
      </w:pPr>
    </w:p>
    <w:tbl>
      <w:tblPr>
        <w:tblStyle w:val="TableGrid"/>
        <w:tblW w:w="0" w:type="auto"/>
        <w:tblInd w:w="421" w:type="dxa"/>
        <w:tblLook w:val="04A0" w:firstRow="1" w:lastRow="0" w:firstColumn="1" w:lastColumn="0" w:noHBand="0" w:noVBand="1"/>
      </w:tblPr>
      <w:tblGrid>
        <w:gridCol w:w="8929"/>
      </w:tblGrid>
      <w:tr w:rsidR="00D5441E" w:rsidRPr="00D5441E" w14:paraId="6750240F" w14:textId="77777777" w:rsidTr="002A5316">
        <w:tc>
          <w:tcPr>
            <w:tcW w:w="8929" w:type="dxa"/>
          </w:tcPr>
          <w:p w14:paraId="4F5EA0B7" w14:textId="77777777" w:rsidR="00262F27" w:rsidRPr="00D5441E" w:rsidRDefault="00262F27" w:rsidP="002A5316">
            <w:pPr>
              <w:pStyle w:val="ListParagraph"/>
              <w:spacing w:before="240" w:after="240" w:line="270" w:lineRule="atLeast"/>
              <w:ind w:left="0"/>
              <w:rPr>
                <w:rFonts w:ascii="Arial Narrow" w:hAnsi="Arial Narrow"/>
                <w:sz w:val="24"/>
              </w:rPr>
            </w:pPr>
          </w:p>
          <w:p w14:paraId="7C485ADA" w14:textId="77777777" w:rsidR="00262F27" w:rsidRPr="00D5441E" w:rsidRDefault="00262F27" w:rsidP="002A5316">
            <w:pPr>
              <w:pStyle w:val="ListParagraph"/>
              <w:spacing w:before="240" w:after="240" w:line="270" w:lineRule="atLeast"/>
              <w:ind w:left="0"/>
              <w:rPr>
                <w:rFonts w:ascii="Arial Narrow" w:hAnsi="Arial Narrow"/>
                <w:sz w:val="24"/>
              </w:rPr>
            </w:pPr>
          </w:p>
          <w:p w14:paraId="7ED25D3F" w14:textId="77777777" w:rsidR="00262F27" w:rsidRPr="00D5441E" w:rsidRDefault="00262F27" w:rsidP="002A5316">
            <w:pPr>
              <w:pStyle w:val="ListParagraph"/>
              <w:spacing w:before="240" w:after="240" w:line="270" w:lineRule="atLeast"/>
              <w:ind w:left="0"/>
              <w:rPr>
                <w:rFonts w:ascii="Arial Narrow" w:hAnsi="Arial Narrow"/>
                <w:sz w:val="24"/>
              </w:rPr>
            </w:pPr>
          </w:p>
        </w:tc>
      </w:tr>
    </w:tbl>
    <w:p w14:paraId="02DBD906" w14:textId="77777777" w:rsidR="002A1B5B" w:rsidRPr="00F7025E" w:rsidRDefault="002A1B5B" w:rsidP="002A1B5B">
      <w:pPr>
        <w:spacing w:before="240" w:after="240" w:line="270" w:lineRule="atLeast"/>
        <w:rPr>
          <w:rFonts w:ascii="Arial Narrow" w:hAnsi="Arial Narrow"/>
          <w:b/>
          <w:color w:val="3F3F3F"/>
          <w:sz w:val="24"/>
        </w:rPr>
      </w:pPr>
    </w:p>
    <w:p w14:paraId="11100433" w14:textId="77777777" w:rsidR="00D5441E" w:rsidRDefault="00D5441E" w:rsidP="002A1B5B">
      <w:pPr>
        <w:spacing w:before="240" w:after="240" w:line="270" w:lineRule="atLeast"/>
        <w:rPr>
          <w:rFonts w:ascii="Arial Narrow" w:hAnsi="Arial Narrow"/>
          <w:b/>
          <w:color w:val="0079C1"/>
          <w:sz w:val="24"/>
        </w:rPr>
      </w:pPr>
    </w:p>
    <w:p w14:paraId="08843C21" w14:textId="526BEA80" w:rsidR="00262F27" w:rsidRPr="002636E1" w:rsidRDefault="00262F27" w:rsidP="002A1B5B">
      <w:pPr>
        <w:spacing w:before="240" w:after="240" w:line="270" w:lineRule="atLeast"/>
        <w:rPr>
          <w:rFonts w:ascii="Arial Narrow" w:hAnsi="Arial Narrow"/>
          <w:b/>
          <w:color w:val="0079C1"/>
          <w:sz w:val="24"/>
        </w:rPr>
      </w:pPr>
      <w:r w:rsidRPr="002636E1">
        <w:rPr>
          <w:rFonts w:ascii="Arial Narrow" w:hAnsi="Arial Narrow"/>
          <w:b/>
          <w:color w:val="0079C1"/>
          <w:sz w:val="24"/>
        </w:rPr>
        <w:lastRenderedPageBreak/>
        <w:t>Barriers to Entry</w:t>
      </w:r>
    </w:p>
    <w:p w14:paraId="540367F2" w14:textId="014E1682" w:rsidR="00262F27" w:rsidRPr="00D5441E" w:rsidRDefault="009B51FA" w:rsidP="002A1B5B">
      <w:pPr>
        <w:pStyle w:val="ListParagraph"/>
        <w:numPr>
          <w:ilvl w:val="0"/>
          <w:numId w:val="26"/>
        </w:numPr>
        <w:spacing w:before="240" w:after="240" w:line="270" w:lineRule="atLeast"/>
        <w:rPr>
          <w:rFonts w:ascii="Arial Narrow" w:hAnsi="Arial Narrow"/>
          <w:sz w:val="24"/>
        </w:rPr>
      </w:pPr>
      <w:r w:rsidRPr="00D5441E">
        <w:rPr>
          <w:rFonts w:ascii="Arial Narrow" w:hAnsi="Arial Narrow"/>
          <w:sz w:val="24"/>
        </w:rPr>
        <w:t>Provide a complete view of the competitive landscape. Are there other solutions to the market pain? I</w:t>
      </w:r>
      <w:r w:rsidR="00C56130" w:rsidRPr="00D5441E">
        <w:rPr>
          <w:rFonts w:ascii="Arial Narrow" w:hAnsi="Arial Narrow"/>
          <w:sz w:val="24"/>
        </w:rPr>
        <w:t>f</w:t>
      </w:r>
      <w:r w:rsidRPr="00D5441E">
        <w:rPr>
          <w:rFonts w:ascii="Arial Narrow" w:hAnsi="Arial Narrow"/>
          <w:sz w:val="24"/>
        </w:rPr>
        <w:t xml:space="preserve"> not, how do your potential customers work around the pain?</w:t>
      </w:r>
    </w:p>
    <w:p w14:paraId="21B7A454" w14:textId="77777777" w:rsidR="00262F27" w:rsidRPr="00D5441E" w:rsidRDefault="00262F27" w:rsidP="00262F27">
      <w:pPr>
        <w:pStyle w:val="ListParagraph"/>
        <w:spacing w:before="240" w:after="240" w:line="270" w:lineRule="atLeast"/>
        <w:ind w:left="426" w:hanging="284"/>
        <w:rPr>
          <w:rFonts w:ascii="Arial Narrow" w:hAnsi="Arial Narrow"/>
          <w:sz w:val="24"/>
        </w:rPr>
      </w:pPr>
    </w:p>
    <w:tbl>
      <w:tblPr>
        <w:tblStyle w:val="TableGrid"/>
        <w:tblW w:w="0" w:type="auto"/>
        <w:tblInd w:w="421" w:type="dxa"/>
        <w:tblLook w:val="04A0" w:firstRow="1" w:lastRow="0" w:firstColumn="1" w:lastColumn="0" w:noHBand="0" w:noVBand="1"/>
      </w:tblPr>
      <w:tblGrid>
        <w:gridCol w:w="8929"/>
      </w:tblGrid>
      <w:tr w:rsidR="00D5441E" w:rsidRPr="00D5441E" w14:paraId="1706330F" w14:textId="77777777" w:rsidTr="002A5316">
        <w:tc>
          <w:tcPr>
            <w:tcW w:w="8929" w:type="dxa"/>
          </w:tcPr>
          <w:p w14:paraId="1D27F632" w14:textId="77777777" w:rsidR="00262F27" w:rsidRPr="00D5441E" w:rsidRDefault="00262F27" w:rsidP="002A5316">
            <w:pPr>
              <w:pStyle w:val="ListParagraph"/>
              <w:spacing w:before="240" w:after="240" w:line="270" w:lineRule="atLeast"/>
              <w:ind w:left="426" w:hanging="284"/>
              <w:rPr>
                <w:rFonts w:ascii="Arial Narrow" w:hAnsi="Arial Narrow"/>
                <w:sz w:val="24"/>
              </w:rPr>
            </w:pPr>
          </w:p>
          <w:p w14:paraId="211CA12D" w14:textId="77777777" w:rsidR="00262F27" w:rsidRPr="00D5441E" w:rsidRDefault="00262F27" w:rsidP="002A5316">
            <w:pPr>
              <w:pStyle w:val="ListParagraph"/>
              <w:spacing w:before="240" w:after="240" w:line="270" w:lineRule="atLeast"/>
              <w:ind w:left="426" w:hanging="284"/>
              <w:rPr>
                <w:rFonts w:ascii="Arial Narrow" w:hAnsi="Arial Narrow"/>
                <w:sz w:val="24"/>
              </w:rPr>
            </w:pPr>
          </w:p>
          <w:p w14:paraId="625FF9FC" w14:textId="77777777" w:rsidR="00262F27" w:rsidRPr="00D5441E" w:rsidRDefault="00262F27" w:rsidP="002A5316">
            <w:pPr>
              <w:pStyle w:val="ListParagraph"/>
              <w:spacing w:before="240" w:after="240" w:line="270" w:lineRule="atLeast"/>
              <w:ind w:left="426" w:hanging="284"/>
              <w:rPr>
                <w:rFonts w:ascii="Arial Narrow" w:hAnsi="Arial Narrow"/>
                <w:sz w:val="24"/>
              </w:rPr>
            </w:pPr>
          </w:p>
        </w:tc>
      </w:tr>
    </w:tbl>
    <w:p w14:paraId="63E17940" w14:textId="3EE4EC4E" w:rsidR="00262F27" w:rsidRPr="00D5441E" w:rsidRDefault="00167103" w:rsidP="002A1B5B">
      <w:pPr>
        <w:pStyle w:val="ListParagraph"/>
        <w:numPr>
          <w:ilvl w:val="0"/>
          <w:numId w:val="26"/>
        </w:numPr>
        <w:spacing w:before="240" w:after="240" w:line="270" w:lineRule="atLeast"/>
        <w:rPr>
          <w:rFonts w:ascii="Arial Narrow" w:hAnsi="Arial Narrow"/>
          <w:sz w:val="24"/>
        </w:rPr>
      </w:pPr>
      <w:r w:rsidRPr="00D5441E">
        <w:rPr>
          <w:rFonts w:ascii="Arial Narrow" w:hAnsi="Arial Narrow"/>
          <w:sz w:val="24"/>
        </w:rPr>
        <w:t>How</w:t>
      </w:r>
      <w:r w:rsidR="00262F27" w:rsidRPr="00D5441E">
        <w:rPr>
          <w:rFonts w:ascii="Arial Narrow" w:hAnsi="Arial Narrow"/>
          <w:sz w:val="24"/>
        </w:rPr>
        <w:t xml:space="preserve"> is your product or service unique or different from the competition? </w:t>
      </w:r>
    </w:p>
    <w:p w14:paraId="5BF56BEF" w14:textId="77777777" w:rsidR="00262F27" w:rsidRPr="00D5441E" w:rsidRDefault="00262F27" w:rsidP="00262F27">
      <w:pPr>
        <w:pStyle w:val="ListParagraph"/>
        <w:spacing w:before="240" w:after="240" w:line="270" w:lineRule="atLeast"/>
        <w:ind w:left="426" w:hanging="284"/>
        <w:rPr>
          <w:rFonts w:ascii="Arial Narrow" w:hAnsi="Arial Narrow"/>
          <w:sz w:val="24"/>
        </w:rPr>
      </w:pPr>
    </w:p>
    <w:tbl>
      <w:tblPr>
        <w:tblStyle w:val="TableGrid"/>
        <w:tblW w:w="0" w:type="auto"/>
        <w:tblInd w:w="421" w:type="dxa"/>
        <w:tblLook w:val="04A0" w:firstRow="1" w:lastRow="0" w:firstColumn="1" w:lastColumn="0" w:noHBand="0" w:noVBand="1"/>
      </w:tblPr>
      <w:tblGrid>
        <w:gridCol w:w="8929"/>
      </w:tblGrid>
      <w:tr w:rsidR="00262F27" w:rsidRPr="00D5441E" w14:paraId="6B246733" w14:textId="77777777" w:rsidTr="002A5316">
        <w:tc>
          <w:tcPr>
            <w:tcW w:w="8929" w:type="dxa"/>
          </w:tcPr>
          <w:p w14:paraId="713A87F0" w14:textId="77777777" w:rsidR="00262F27" w:rsidRPr="00D5441E" w:rsidRDefault="00262F27" w:rsidP="002A5316">
            <w:pPr>
              <w:pStyle w:val="ListParagraph"/>
              <w:spacing w:before="240" w:after="240" w:line="270" w:lineRule="atLeast"/>
              <w:ind w:left="426" w:hanging="284"/>
              <w:rPr>
                <w:rFonts w:ascii="Arial Narrow" w:hAnsi="Arial Narrow"/>
                <w:sz w:val="24"/>
              </w:rPr>
            </w:pPr>
          </w:p>
          <w:p w14:paraId="6D7DF367" w14:textId="77777777" w:rsidR="00262F27" w:rsidRPr="00D5441E" w:rsidRDefault="00262F27" w:rsidP="002A5316">
            <w:pPr>
              <w:pStyle w:val="ListParagraph"/>
              <w:spacing w:before="240" w:after="240" w:line="270" w:lineRule="atLeast"/>
              <w:ind w:left="426" w:hanging="284"/>
              <w:rPr>
                <w:rFonts w:ascii="Arial Narrow" w:hAnsi="Arial Narrow"/>
                <w:sz w:val="24"/>
              </w:rPr>
            </w:pPr>
          </w:p>
          <w:p w14:paraId="13EFA1F1" w14:textId="77777777" w:rsidR="00262F27" w:rsidRPr="00D5441E" w:rsidRDefault="00262F27" w:rsidP="002A5316">
            <w:pPr>
              <w:pStyle w:val="ListParagraph"/>
              <w:spacing w:before="240" w:after="240" w:line="270" w:lineRule="atLeast"/>
              <w:ind w:left="426" w:hanging="284"/>
              <w:rPr>
                <w:rFonts w:ascii="Arial Narrow" w:hAnsi="Arial Narrow"/>
                <w:sz w:val="24"/>
              </w:rPr>
            </w:pPr>
          </w:p>
        </w:tc>
      </w:tr>
    </w:tbl>
    <w:p w14:paraId="1EFD7A12" w14:textId="77777777" w:rsidR="00726242" w:rsidRPr="00D5441E" w:rsidRDefault="00726242" w:rsidP="00726242">
      <w:pPr>
        <w:spacing w:before="0" w:after="0"/>
        <w:ind w:left="66"/>
        <w:rPr>
          <w:rFonts w:ascii="Arial Narrow" w:hAnsi="Arial Narrow" w:cs="Arial"/>
          <w:sz w:val="24"/>
        </w:rPr>
      </w:pPr>
    </w:p>
    <w:p w14:paraId="280738C2" w14:textId="24AD3D25" w:rsidR="00726242" w:rsidRPr="00D5441E" w:rsidRDefault="00726242" w:rsidP="002A1B5B">
      <w:pPr>
        <w:pStyle w:val="ListParagraph"/>
        <w:numPr>
          <w:ilvl w:val="0"/>
          <w:numId w:val="26"/>
        </w:numPr>
        <w:spacing w:before="0" w:after="0"/>
        <w:rPr>
          <w:rFonts w:ascii="Arial Narrow" w:hAnsi="Arial Narrow"/>
          <w:sz w:val="24"/>
        </w:rPr>
      </w:pPr>
      <w:r w:rsidRPr="00D5441E">
        <w:rPr>
          <w:rFonts w:ascii="Arial Narrow" w:hAnsi="Arial Narrow"/>
          <w:sz w:val="24"/>
        </w:rPr>
        <w:t>Is the uniqueness sustainable? What are the barriers to entry, i.e., reasons it will be difficult for competitors to do the same thing (e.g., patents, intellectual property, first to market, subject-matter expertise)?</w:t>
      </w:r>
    </w:p>
    <w:p w14:paraId="5994F6C8" w14:textId="77777777" w:rsidR="00262F27" w:rsidRPr="00D5441E" w:rsidRDefault="00262F27" w:rsidP="00262F27">
      <w:pPr>
        <w:pStyle w:val="ListParagraph"/>
        <w:spacing w:before="240" w:after="240" w:line="270" w:lineRule="atLeast"/>
        <w:ind w:left="426" w:hanging="284"/>
        <w:rPr>
          <w:rFonts w:ascii="Arial Narrow" w:hAnsi="Arial Narrow"/>
          <w:sz w:val="24"/>
        </w:rPr>
      </w:pPr>
    </w:p>
    <w:tbl>
      <w:tblPr>
        <w:tblStyle w:val="TableGrid"/>
        <w:tblW w:w="0" w:type="auto"/>
        <w:tblInd w:w="421" w:type="dxa"/>
        <w:tblLook w:val="04A0" w:firstRow="1" w:lastRow="0" w:firstColumn="1" w:lastColumn="0" w:noHBand="0" w:noVBand="1"/>
      </w:tblPr>
      <w:tblGrid>
        <w:gridCol w:w="8929"/>
      </w:tblGrid>
      <w:tr w:rsidR="00D5441E" w:rsidRPr="00D5441E" w14:paraId="5B3189C4" w14:textId="77777777" w:rsidTr="002A5316">
        <w:tc>
          <w:tcPr>
            <w:tcW w:w="8929" w:type="dxa"/>
          </w:tcPr>
          <w:p w14:paraId="42CC3DAF" w14:textId="77777777" w:rsidR="00262F27" w:rsidRPr="00D5441E" w:rsidRDefault="00262F27" w:rsidP="002A5316">
            <w:pPr>
              <w:pStyle w:val="ListParagraph"/>
              <w:spacing w:before="240" w:after="240" w:line="270" w:lineRule="atLeast"/>
              <w:ind w:left="426" w:hanging="284"/>
              <w:rPr>
                <w:rFonts w:ascii="Arial Narrow" w:hAnsi="Arial Narrow"/>
                <w:sz w:val="24"/>
              </w:rPr>
            </w:pPr>
          </w:p>
          <w:p w14:paraId="3067330C" w14:textId="77777777" w:rsidR="00262F27" w:rsidRPr="00D5441E" w:rsidRDefault="00262F27" w:rsidP="002A5316">
            <w:pPr>
              <w:pStyle w:val="ListParagraph"/>
              <w:spacing w:before="240" w:after="240" w:line="270" w:lineRule="atLeast"/>
              <w:ind w:left="426" w:hanging="284"/>
              <w:rPr>
                <w:rFonts w:ascii="Arial Narrow" w:hAnsi="Arial Narrow"/>
                <w:sz w:val="24"/>
              </w:rPr>
            </w:pPr>
          </w:p>
          <w:p w14:paraId="021E3059" w14:textId="77777777" w:rsidR="00262F27" w:rsidRPr="00D5441E" w:rsidRDefault="00262F27" w:rsidP="002A5316">
            <w:pPr>
              <w:pStyle w:val="ListParagraph"/>
              <w:spacing w:before="240" w:after="240" w:line="270" w:lineRule="atLeast"/>
              <w:ind w:left="426" w:hanging="284"/>
              <w:rPr>
                <w:rFonts w:ascii="Arial Narrow" w:hAnsi="Arial Narrow"/>
                <w:sz w:val="24"/>
              </w:rPr>
            </w:pPr>
          </w:p>
        </w:tc>
      </w:tr>
    </w:tbl>
    <w:p w14:paraId="20DC8822" w14:textId="77777777" w:rsidR="00262F27" w:rsidRPr="002636E1" w:rsidRDefault="00262F27" w:rsidP="002A1B5B">
      <w:pPr>
        <w:spacing w:before="240" w:after="240" w:line="270" w:lineRule="atLeast"/>
        <w:rPr>
          <w:rFonts w:ascii="Arial Narrow" w:hAnsi="Arial Narrow"/>
          <w:b/>
          <w:color w:val="0079C1"/>
          <w:sz w:val="24"/>
        </w:rPr>
      </w:pPr>
      <w:r w:rsidRPr="002636E1">
        <w:rPr>
          <w:rFonts w:ascii="Arial Narrow" w:hAnsi="Arial Narrow"/>
          <w:b/>
          <w:color w:val="0079C1"/>
          <w:sz w:val="24"/>
        </w:rPr>
        <w:t>Market Opportunity</w:t>
      </w:r>
    </w:p>
    <w:p w14:paraId="475F37B9" w14:textId="5CFBE70A" w:rsidR="00262F27" w:rsidRPr="00B15C74" w:rsidRDefault="009B51FA" w:rsidP="002A1B5B">
      <w:pPr>
        <w:pStyle w:val="ListParagraph"/>
        <w:numPr>
          <w:ilvl w:val="0"/>
          <w:numId w:val="26"/>
        </w:numPr>
        <w:spacing w:before="240" w:after="240" w:line="270" w:lineRule="atLeast"/>
        <w:rPr>
          <w:rFonts w:ascii="Arial Narrow" w:hAnsi="Arial Narrow"/>
          <w:sz w:val="24"/>
        </w:rPr>
      </w:pPr>
      <w:r w:rsidRPr="00B15C74">
        <w:rPr>
          <w:rFonts w:ascii="Arial Narrow" w:hAnsi="Arial Narrow"/>
          <w:sz w:val="24"/>
        </w:rPr>
        <w:t>Who will use (or pay for) the product or service (i.e.</w:t>
      </w:r>
      <w:r w:rsidR="00F7025E" w:rsidRPr="00B15C74">
        <w:rPr>
          <w:rFonts w:ascii="Arial Narrow" w:hAnsi="Arial Narrow"/>
          <w:sz w:val="24"/>
        </w:rPr>
        <w:t>,</w:t>
      </w:r>
      <w:r w:rsidRPr="00B15C74">
        <w:rPr>
          <w:rFonts w:ascii="Arial Narrow" w:hAnsi="Arial Narrow"/>
          <w:sz w:val="24"/>
        </w:rPr>
        <w:t xml:space="preserve"> who is the customer)? How many of these customers are in North America? Around the world?</w:t>
      </w:r>
    </w:p>
    <w:p w14:paraId="2AE996F7" w14:textId="77777777" w:rsidR="00262F27" w:rsidRPr="00B15C74" w:rsidRDefault="00262F27" w:rsidP="00262F27">
      <w:pPr>
        <w:pStyle w:val="ListParagraph"/>
        <w:spacing w:before="240" w:after="240" w:line="270" w:lineRule="atLeast"/>
        <w:ind w:left="426" w:hanging="284"/>
        <w:rPr>
          <w:rFonts w:ascii="Arial Narrow" w:hAnsi="Arial Narrow"/>
          <w:sz w:val="24"/>
        </w:rPr>
      </w:pPr>
    </w:p>
    <w:tbl>
      <w:tblPr>
        <w:tblStyle w:val="TableGrid"/>
        <w:tblW w:w="0" w:type="auto"/>
        <w:tblInd w:w="421" w:type="dxa"/>
        <w:tblLook w:val="04A0" w:firstRow="1" w:lastRow="0" w:firstColumn="1" w:lastColumn="0" w:noHBand="0" w:noVBand="1"/>
      </w:tblPr>
      <w:tblGrid>
        <w:gridCol w:w="8929"/>
      </w:tblGrid>
      <w:tr w:rsidR="00B15C74" w:rsidRPr="00B15C74" w14:paraId="1D6C377C" w14:textId="77777777" w:rsidTr="002A5316">
        <w:tc>
          <w:tcPr>
            <w:tcW w:w="8929" w:type="dxa"/>
          </w:tcPr>
          <w:p w14:paraId="5E5144A4" w14:textId="77777777" w:rsidR="00262F27" w:rsidRPr="00B15C74" w:rsidRDefault="00262F27" w:rsidP="002A5316">
            <w:pPr>
              <w:pStyle w:val="ListParagraph"/>
              <w:spacing w:before="240" w:after="240" w:line="270" w:lineRule="atLeast"/>
              <w:ind w:left="426" w:hanging="284"/>
              <w:rPr>
                <w:rFonts w:ascii="Arial Narrow" w:hAnsi="Arial Narrow"/>
                <w:sz w:val="24"/>
              </w:rPr>
            </w:pPr>
          </w:p>
          <w:p w14:paraId="6EC32948" w14:textId="77777777" w:rsidR="00262F27" w:rsidRPr="00B15C74" w:rsidRDefault="00262F27" w:rsidP="002A5316">
            <w:pPr>
              <w:pStyle w:val="ListParagraph"/>
              <w:spacing w:before="240" w:after="240" w:line="270" w:lineRule="atLeast"/>
              <w:ind w:left="426" w:hanging="284"/>
              <w:rPr>
                <w:rFonts w:ascii="Arial Narrow" w:hAnsi="Arial Narrow"/>
                <w:sz w:val="24"/>
              </w:rPr>
            </w:pPr>
          </w:p>
          <w:p w14:paraId="5013A9F7" w14:textId="77777777" w:rsidR="00262F27" w:rsidRPr="00B15C74" w:rsidRDefault="00262F27" w:rsidP="002A5316">
            <w:pPr>
              <w:pStyle w:val="ListParagraph"/>
              <w:spacing w:before="240" w:after="240" w:line="270" w:lineRule="atLeast"/>
              <w:ind w:left="426" w:hanging="284"/>
              <w:rPr>
                <w:rFonts w:ascii="Arial Narrow" w:hAnsi="Arial Narrow"/>
                <w:sz w:val="24"/>
              </w:rPr>
            </w:pPr>
          </w:p>
        </w:tc>
      </w:tr>
    </w:tbl>
    <w:p w14:paraId="724CB8C3" w14:textId="233A3BD8" w:rsidR="00262F27" w:rsidRPr="002636E1" w:rsidRDefault="00262F27" w:rsidP="002A1B5B">
      <w:pPr>
        <w:spacing w:before="240" w:after="240" w:line="270" w:lineRule="atLeast"/>
        <w:rPr>
          <w:rFonts w:ascii="Arial Narrow" w:hAnsi="Arial Narrow"/>
          <w:b/>
          <w:color w:val="0079C1"/>
          <w:sz w:val="24"/>
        </w:rPr>
      </w:pPr>
      <w:r w:rsidRPr="002636E1">
        <w:rPr>
          <w:rFonts w:ascii="Arial Narrow" w:hAnsi="Arial Narrow"/>
          <w:b/>
          <w:color w:val="0079C1"/>
          <w:sz w:val="24"/>
        </w:rPr>
        <w:t>Business Model</w:t>
      </w:r>
      <w:r w:rsidR="00BD359F" w:rsidRPr="002636E1">
        <w:rPr>
          <w:rFonts w:ascii="Arial Narrow" w:hAnsi="Arial Narrow"/>
          <w:b/>
          <w:color w:val="0079C1"/>
          <w:sz w:val="24"/>
        </w:rPr>
        <w:t xml:space="preserve"> </w:t>
      </w:r>
    </w:p>
    <w:p w14:paraId="6660F9E8" w14:textId="48A750E6" w:rsidR="00BD359F" w:rsidRPr="00B15C74" w:rsidRDefault="00BD359F" w:rsidP="002A1B5B">
      <w:pPr>
        <w:pStyle w:val="ListParagraph"/>
        <w:numPr>
          <w:ilvl w:val="0"/>
          <w:numId w:val="26"/>
        </w:numPr>
        <w:spacing w:before="240" w:after="240" w:line="270" w:lineRule="atLeast"/>
        <w:rPr>
          <w:rFonts w:ascii="Arial Narrow" w:hAnsi="Arial Narrow"/>
          <w:sz w:val="24"/>
        </w:rPr>
      </w:pPr>
      <w:proofErr w:type="gramStart"/>
      <w:r w:rsidRPr="00B15C74">
        <w:rPr>
          <w:rFonts w:ascii="Arial Narrow" w:hAnsi="Arial Narrow"/>
          <w:sz w:val="24"/>
        </w:rPr>
        <w:t>Is</w:t>
      </w:r>
      <w:proofErr w:type="gramEnd"/>
      <w:r w:rsidRPr="00B15C74">
        <w:rPr>
          <w:rFonts w:ascii="Arial Narrow" w:hAnsi="Arial Narrow"/>
          <w:sz w:val="24"/>
        </w:rPr>
        <w:t xml:space="preserve"> there evidence customers will buy your product or service? Have you met with potential customers, received feedback, or tested your ideas?</w:t>
      </w:r>
    </w:p>
    <w:p w14:paraId="6AD175F9" w14:textId="77777777" w:rsidR="00595054" w:rsidRPr="00B15C74" w:rsidRDefault="00595054" w:rsidP="00BD359F">
      <w:pPr>
        <w:pStyle w:val="ListParagraph"/>
        <w:spacing w:before="240" w:after="240" w:line="270" w:lineRule="atLeast"/>
        <w:ind w:left="426"/>
        <w:rPr>
          <w:rFonts w:ascii="Arial Narrow" w:hAnsi="Arial Narrow"/>
          <w:sz w:val="24"/>
        </w:rPr>
      </w:pPr>
    </w:p>
    <w:tbl>
      <w:tblPr>
        <w:tblStyle w:val="TableGrid"/>
        <w:tblW w:w="0" w:type="auto"/>
        <w:tblInd w:w="421" w:type="dxa"/>
        <w:tblLook w:val="04A0" w:firstRow="1" w:lastRow="0" w:firstColumn="1" w:lastColumn="0" w:noHBand="0" w:noVBand="1"/>
      </w:tblPr>
      <w:tblGrid>
        <w:gridCol w:w="8929"/>
      </w:tblGrid>
      <w:tr w:rsidR="00B15C74" w:rsidRPr="00B15C74" w14:paraId="4ED3C27D" w14:textId="77777777" w:rsidTr="002A5316">
        <w:tc>
          <w:tcPr>
            <w:tcW w:w="8929" w:type="dxa"/>
          </w:tcPr>
          <w:p w14:paraId="6C3E99AE" w14:textId="77777777" w:rsidR="00262F27" w:rsidRPr="00B15C74" w:rsidRDefault="00262F27" w:rsidP="002A5316">
            <w:pPr>
              <w:pStyle w:val="ListParagraph"/>
              <w:spacing w:before="240" w:after="240" w:line="270" w:lineRule="atLeast"/>
              <w:ind w:left="426" w:hanging="284"/>
              <w:rPr>
                <w:rFonts w:ascii="Arial Narrow" w:hAnsi="Arial Narrow"/>
                <w:sz w:val="24"/>
              </w:rPr>
            </w:pPr>
          </w:p>
          <w:p w14:paraId="389A8F63" w14:textId="77777777" w:rsidR="00262F27" w:rsidRPr="00B15C74" w:rsidRDefault="00262F27" w:rsidP="002A5316">
            <w:pPr>
              <w:pStyle w:val="ListParagraph"/>
              <w:spacing w:before="240" w:after="240" w:line="270" w:lineRule="atLeast"/>
              <w:ind w:left="426" w:hanging="284"/>
              <w:rPr>
                <w:rFonts w:ascii="Arial Narrow" w:hAnsi="Arial Narrow"/>
                <w:sz w:val="24"/>
              </w:rPr>
            </w:pPr>
          </w:p>
          <w:p w14:paraId="1C7BA774" w14:textId="77777777" w:rsidR="00262F27" w:rsidRPr="00B15C74" w:rsidRDefault="00262F27" w:rsidP="002A5316">
            <w:pPr>
              <w:pStyle w:val="ListParagraph"/>
              <w:spacing w:before="240" w:after="240" w:line="270" w:lineRule="atLeast"/>
              <w:ind w:left="426" w:hanging="284"/>
              <w:rPr>
                <w:rFonts w:ascii="Arial Narrow" w:hAnsi="Arial Narrow"/>
                <w:sz w:val="24"/>
              </w:rPr>
            </w:pPr>
          </w:p>
        </w:tc>
      </w:tr>
    </w:tbl>
    <w:p w14:paraId="1D69ADBE" w14:textId="404596DB" w:rsidR="00BD359F" w:rsidRDefault="00BD359F" w:rsidP="00BD359F">
      <w:pPr>
        <w:spacing w:before="0" w:after="0"/>
        <w:ind w:left="426"/>
        <w:rPr>
          <w:rFonts w:ascii="Arial Narrow" w:hAnsi="Arial Narrow" w:cs="Arial"/>
          <w:sz w:val="24"/>
        </w:rPr>
      </w:pPr>
    </w:p>
    <w:p w14:paraId="48B91B03" w14:textId="77777777" w:rsidR="003324DE" w:rsidRPr="00F7025E" w:rsidRDefault="003324DE" w:rsidP="00BD359F">
      <w:pPr>
        <w:spacing w:before="0" w:after="0"/>
        <w:ind w:left="426"/>
        <w:rPr>
          <w:rFonts w:ascii="Arial Narrow" w:hAnsi="Arial Narrow" w:cs="Arial"/>
          <w:sz w:val="24"/>
        </w:rPr>
      </w:pPr>
    </w:p>
    <w:p w14:paraId="6FD81712" w14:textId="004E1890" w:rsidR="00BD359F" w:rsidRDefault="00BD359F" w:rsidP="002A1B5B">
      <w:pPr>
        <w:pStyle w:val="ListParagraph"/>
        <w:numPr>
          <w:ilvl w:val="0"/>
          <w:numId w:val="26"/>
        </w:numPr>
        <w:spacing w:before="0" w:after="0"/>
        <w:rPr>
          <w:rFonts w:ascii="Arial Narrow" w:hAnsi="Arial Narrow" w:cs="Arial"/>
          <w:sz w:val="24"/>
        </w:rPr>
      </w:pPr>
      <w:r w:rsidRPr="00F7025E">
        <w:rPr>
          <w:rFonts w:ascii="Arial Narrow" w:hAnsi="Arial Narrow" w:cs="Arial"/>
          <w:sz w:val="24"/>
        </w:rPr>
        <w:t xml:space="preserve">Explain how you are going to make money from your product or service. </w:t>
      </w:r>
    </w:p>
    <w:p w14:paraId="4F10F0F4" w14:textId="77777777" w:rsidR="003324DE" w:rsidRPr="00F7025E" w:rsidRDefault="003324DE" w:rsidP="003324DE">
      <w:pPr>
        <w:pStyle w:val="ListParagraph"/>
        <w:spacing w:before="0" w:after="0"/>
        <w:ind w:left="786"/>
        <w:rPr>
          <w:rFonts w:ascii="Arial Narrow" w:hAnsi="Arial Narrow" w:cs="Arial"/>
          <w:sz w:val="24"/>
        </w:rPr>
      </w:pPr>
    </w:p>
    <w:tbl>
      <w:tblPr>
        <w:tblStyle w:val="TableGrid"/>
        <w:tblW w:w="0" w:type="auto"/>
        <w:tblInd w:w="421" w:type="dxa"/>
        <w:tblLook w:val="04A0" w:firstRow="1" w:lastRow="0" w:firstColumn="1" w:lastColumn="0" w:noHBand="0" w:noVBand="1"/>
      </w:tblPr>
      <w:tblGrid>
        <w:gridCol w:w="8929"/>
      </w:tblGrid>
      <w:tr w:rsidR="00262F27" w:rsidRPr="00F7025E" w14:paraId="6A1DFB89" w14:textId="77777777" w:rsidTr="002A5316">
        <w:tc>
          <w:tcPr>
            <w:tcW w:w="8929" w:type="dxa"/>
          </w:tcPr>
          <w:p w14:paraId="4B7943C1" w14:textId="77777777" w:rsidR="00262F27" w:rsidRPr="00F7025E" w:rsidRDefault="00262F27" w:rsidP="002A5316">
            <w:pPr>
              <w:pStyle w:val="ListParagraph"/>
              <w:spacing w:before="240" w:after="240" w:line="270" w:lineRule="atLeast"/>
              <w:ind w:left="426" w:hanging="284"/>
              <w:rPr>
                <w:rFonts w:ascii="Arial Narrow" w:hAnsi="Arial Narrow"/>
                <w:color w:val="3F3F3F"/>
                <w:sz w:val="24"/>
              </w:rPr>
            </w:pPr>
          </w:p>
          <w:p w14:paraId="062929EB" w14:textId="77777777" w:rsidR="00262F27" w:rsidRPr="00F7025E" w:rsidRDefault="00262F27" w:rsidP="002A5316">
            <w:pPr>
              <w:pStyle w:val="ListParagraph"/>
              <w:spacing w:before="240" w:after="240" w:line="270" w:lineRule="atLeast"/>
              <w:ind w:left="426" w:hanging="284"/>
              <w:rPr>
                <w:rFonts w:ascii="Arial Narrow" w:hAnsi="Arial Narrow"/>
                <w:color w:val="3F3F3F"/>
                <w:sz w:val="24"/>
              </w:rPr>
            </w:pPr>
          </w:p>
          <w:p w14:paraId="7439D7F0" w14:textId="77777777" w:rsidR="00262F27" w:rsidRPr="00F7025E" w:rsidRDefault="00262F27" w:rsidP="002A5316">
            <w:pPr>
              <w:pStyle w:val="ListParagraph"/>
              <w:spacing w:before="240" w:after="240" w:line="270" w:lineRule="atLeast"/>
              <w:ind w:left="426" w:hanging="284"/>
              <w:rPr>
                <w:rFonts w:ascii="Arial Narrow" w:hAnsi="Arial Narrow"/>
                <w:color w:val="3F3F3F"/>
                <w:sz w:val="24"/>
              </w:rPr>
            </w:pPr>
          </w:p>
        </w:tc>
      </w:tr>
    </w:tbl>
    <w:p w14:paraId="14910660" w14:textId="408424DA" w:rsidR="00262F27" w:rsidRPr="002636E1" w:rsidRDefault="00262F27" w:rsidP="002A1B5B">
      <w:pPr>
        <w:spacing w:before="240" w:after="240" w:line="270" w:lineRule="atLeast"/>
        <w:rPr>
          <w:rFonts w:ascii="Arial Narrow" w:hAnsi="Arial Narrow"/>
          <w:b/>
          <w:color w:val="0079C1"/>
          <w:sz w:val="24"/>
        </w:rPr>
      </w:pPr>
      <w:r w:rsidRPr="002636E1">
        <w:rPr>
          <w:rFonts w:ascii="Arial Narrow" w:hAnsi="Arial Narrow"/>
          <w:b/>
          <w:color w:val="0079C1"/>
          <w:sz w:val="24"/>
        </w:rPr>
        <w:t>Project</w:t>
      </w:r>
    </w:p>
    <w:p w14:paraId="3B0100DB" w14:textId="77777777" w:rsidR="009B4B40" w:rsidRPr="00B15C74" w:rsidRDefault="009B4B40" w:rsidP="009B4B40">
      <w:pPr>
        <w:pStyle w:val="ListParagraph"/>
        <w:numPr>
          <w:ilvl w:val="0"/>
          <w:numId w:val="26"/>
        </w:numPr>
        <w:rPr>
          <w:rFonts w:ascii="Arial Narrow" w:hAnsi="Arial Narrow"/>
          <w:sz w:val="24"/>
        </w:rPr>
      </w:pPr>
      <w:r w:rsidRPr="00B15C74">
        <w:rPr>
          <w:rFonts w:ascii="Arial Narrow" w:hAnsi="Arial Narrow"/>
          <w:sz w:val="24"/>
        </w:rPr>
        <w:t xml:space="preserve">Identify two to three key SMART milestones you will work towards and plan to achieve with the Stella Maris Platform and/or during the OceanTech Pilot Project. For each milestone, describe the activities that will be undertaken to achieve the milestone and the budget. </w:t>
      </w:r>
    </w:p>
    <w:p w14:paraId="5E5D9242" w14:textId="6A734E82" w:rsidR="00D875AB" w:rsidRPr="00B15C74" w:rsidRDefault="009B4B40" w:rsidP="00B75DA8">
      <w:pPr>
        <w:pStyle w:val="ListParagraph"/>
        <w:ind w:left="786"/>
        <w:rPr>
          <w:rFonts w:ascii="Arial Narrow" w:hAnsi="Arial Narrow"/>
          <w:sz w:val="24"/>
        </w:rPr>
      </w:pPr>
      <w:r w:rsidRPr="00B15C74">
        <w:rPr>
          <w:rFonts w:ascii="Arial Narrow" w:hAnsi="Arial Narrow"/>
          <w:sz w:val="24"/>
        </w:rPr>
        <w:br/>
      </w:r>
      <w:r w:rsidR="00D875AB" w:rsidRPr="00B15C74">
        <w:rPr>
          <w:rFonts w:ascii="Arial Narrow" w:eastAsia="Calibri" w:hAnsi="Arial Narrow" w:cs="Calibri"/>
          <w:b/>
          <w:bCs/>
          <w:sz w:val="24"/>
        </w:rPr>
        <w:t>SMART</w:t>
      </w:r>
      <w:r w:rsidR="00D875AB" w:rsidRPr="00B15C74">
        <w:rPr>
          <w:rFonts w:ascii="Arial Narrow" w:eastAsia="Calibri" w:hAnsi="Arial Narrow" w:cs="Calibri"/>
          <w:sz w:val="24"/>
        </w:rPr>
        <w:t xml:space="preserve"> milestones are:</w:t>
      </w:r>
    </w:p>
    <w:p w14:paraId="46C0CA37" w14:textId="77777777" w:rsidR="00D875AB" w:rsidRPr="00B15C74" w:rsidRDefault="00D875AB" w:rsidP="00B75DA8">
      <w:pPr>
        <w:pStyle w:val="ListParagraph"/>
        <w:ind w:left="786"/>
        <w:rPr>
          <w:rFonts w:ascii="Arial Narrow" w:hAnsi="Arial Narrow"/>
          <w:sz w:val="24"/>
        </w:rPr>
      </w:pPr>
      <w:r w:rsidRPr="00B15C74">
        <w:rPr>
          <w:rFonts w:ascii="Arial Narrow" w:eastAsia="Calibri" w:hAnsi="Arial Narrow" w:cs="Calibri"/>
          <w:b/>
          <w:bCs/>
          <w:sz w:val="24"/>
        </w:rPr>
        <w:t>S</w:t>
      </w:r>
      <w:r w:rsidRPr="00B15C74">
        <w:rPr>
          <w:rFonts w:ascii="Arial Narrow" w:eastAsia="Calibri" w:hAnsi="Arial Narrow" w:cs="Calibri"/>
          <w:sz w:val="24"/>
        </w:rPr>
        <w:t>pecific (what is being done, what the result will be, how you will do it, who is involved)</w:t>
      </w:r>
    </w:p>
    <w:p w14:paraId="6D1A6A75" w14:textId="77777777" w:rsidR="00D875AB" w:rsidRPr="00B15C74" w:rsidRDefault="00D875AB" w:rsidP="00B75DA8">
      <w:pPr>
        <w:pStyle w:val="ListParagraph"/>
        <w:ind w:left="786"/>
        <w:rPr>
          <w:rFonts w:ascii="Arial Narrow" w:hAnsi="Arial Narrow"/>
          <w:sz w:val="24"/>
        </w:rPr>
      </w:pPr>
      <w:r w:rsidRPr="00B15C74">
        <w:rPr>
          <w:rFonts w:ascii="Arial Narrow" w:eastAsia="Calibri" w:hAnsi="Arial Narrow" w:cs="Calibri"/>
          <w:b/>
          <w:bCs/>
          <w:sz w:val="24"/>
        </w:rPr>
        <w:t>M</w:t>
      </w:r>
      <w:r w:rsidRPr="00B15C74">
        <w:rPr>
          <w:rFonts w:ascii="Arial Narrow" w:eastAsia="Calibri" w:hAnsi="Arial Narrow" w:cs="Calibri"/>
          <w:sz w:val="24"/>
        </w:rPr>
        <w:t>easurable (will you be able to easily quantify or qualify your progress)</w:t>
      </w:r>
    </w:p>
    <w:p w14:paraId="2972F979" w14:textId="77777777" w:rsidR="00D875AB" w:rsidRPr="00B15C74" w:rsidRDefault="00D875AB" w:rsidP="00B75DA8">
      <w:pPr>
        <w:pStyle w:val="ListParagraph"/>
        <w:ind w:left="786"/>
        <w:rPr>
          <w:rFonts w:ascii="Arial Narrow" w:hAnsi="Arial Narrow"/>
          <w:sz w:val="24"/>
        </w:rPr>
      </w:pPr>
      <w:r w:rsidRPr="00B15C74">
        <w:rPr>
          <w:rFonts w:ascii="Arial Narrow" w:eastAsia="Calibri" w:hAnsi="Arial Narrow" w:cs="Calibri"/>
          <w:b/>
          <w:bCs/>
          <w:sz w:val="24"/>
        </w:rPr>
        <w:t>A</w:t>
      </w:r>
      <w:r w:rsidRPr="00B15C74">
        <w:rPr>
          <w:rFonts w:ascii="Arial Narrow" w:eastAsia="Calibri" w:hAnsi="Arial Narrow" w:cs="Calibri"/>
          <w:sz w:val="24"/>
        </w:rPr>
        <w:t>ligned with your strategy</w:t>
      </w:r>
    </w:p>
    <w:p w14:paraId="3AD9713F" w14:textId="77777777" w:rsidR="00D875AB" w:rsidRPr="00B15C74" w:rsidRDefault="00D875AB" w:rsidP="00B75DA8">
      <w:pPr>
        <w:pStyle w:val="ListParagraph"/>
        <w:ind w:left="786"/>
        <w:rPr>
          <w:rFonts w:ascii="Arial Narrow" w:eastAsia="Calibri" w:hAnsi="Arial Narrow" w:cs="Calibri"/>
          <w:sz w:val="24"/>
        </w:rPr>
      </w:pPr>
      <w:r w:rsidRPr="00B15C74">
        <w:rPr>
          <w:rFonts w:ascii="Arial Narrow" w:eastAsia="Calibri" w:hAnsi="Arial Narrow" w:cs="Calibri"/>
          <w:b/>
          <w:bCs/>
          <w:sz w:val="24"/>
        </w:rPr>
        <w:t>R</w:t>
      </w:r>
      <w:r w:rsidRPr="00B15C74">
        <w:rPr>
          <w:rFonts w:ascii="Arial Narrow" w:eastAsia="Calibri" w:hAnsi="Arial Narrow" w:cs="Calibri"/>
          <w:sz w:val="24"/>
        </w:rPr>
        <w:t xml:space="preserve">ealistic (practical and attainable, aim for 80 per cent achievable within the time period) </w:t>
      </w:r>
    </w:p>
    <w:p w14:paraId="42DA5301" w14:textId="77777777" w:rsidR="00D875AB" w:rsidRPr="00B15C74" w:rsidRDefault="00D875AB" w:rsidP="00B75DA8">
      <w:pPr>
        <w:pStyle w:val="ListParagraph"/>
        <w:ind w:left="786"/>
        <w:rPr>
          <w:rFonts w:ascii="Arial Narrow" w:eastAsia="Calibri" w:hAnsi="Arial Narrow" w:cs="Calibri"/>
          <w:sz w:val="24"/>
        </w:rPr>
      </w:pPr>
      <w:r w:rsidRPr="00B15C74">
        <w:rPr>
          <w:rFonts w:ascii="Arial Narrow" w:eastAsia="Calibri" w:hAnsi="Arial Narrow" w:cs="Calibri"/>
          <w:b/>
          <w:bCs/>
          <w:sz w:val="24"/>
        </w:rPr>
        <w:t>T</w:t>
      </w:r>
      <w:r w:rsidRPr="00B15C74">
        <w:rPr>
          <w:rFonts w:ascii="Arial Narrow" w:eastAsia="Calibri" w:hAnsi="Arial Narrow" w:cs="Calibri"/>
          <w:sz w:val="24"/>
        </w:rPr>
        <w:t xml:space="preserve">ime (break down big goals into phases with timelines for each as needed) </w:t>
      </w:r>
    </w:p>
    <w:p w14:paraId="4CAF3464" w14:textId="77777777" w:rsidR="00D875AB" w:rsidRPr="00B15C74" w:rsidRDefault="00D875AB" w:rsidP="00D875AB">
      <w:pPr>
        <w:pStyle w:val="ListParagraph"/>
        <w:spacing w:before="0" w:after="0"/>
        <w:ind w:left="426"/>
        <w:rPr>
          <w:rFonts w:ascii="Arial Narrow" w:hAnsi="Arial Narrow" w:cs="Arial"/>
          <w:sz w:val="22"/>
          <w:szCs w:val="22"/>
        </w:rPr>
      </w:pPr>
    </w:p>
    <w:tbl>
      <w:tblPr>
        <w:tblW w:w="8930"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6A0" w:firstRow="1" w:lastRow="0" w:firstColumn="1" w:lastColumn="0" w:noHBand="1" w:noVBand="1"/>
      </w:tblPr>
      <w:tblGrid>
        <w:gridCol w:w="2126"/>
        <w:gridCol w:w="3408"/>
        <w:gridCol w:w="3396"/>
      </w:tblGrid>
      <w:tr w:rsidR="00B15C74" w:rsidRPr="00B15C74" w14:paraId="23302D0B" w14:textId="77777777" w:rsidTr="00C212A4">
        <w:tc>
          <w:tcPr>
            <w:tcW w:w="2126" w:type="dxa"/>
            <w:shd w:val="clear" w:color="auto" w:fill="auto"/>
          </w:tcPr>
          <w:p w14:paraId="7879B0CC" w14:textId="77777777" w:rsidR="00D875AB" w:rsidRPr="00B15C74" w:rsidRDefault="00D875AB" w:rsidP="00CA0268">
            <w:pPr>
              <w:rPr>
                <w:rFonts w:ascii="Arial Narrow" w:hAnsi="Arial Narrow"/>
                <w:b/>
                <w:bCs/>
                <w:sz w:val="24"/>
              </w:rPr>
            </w:pPr>
            <w:r w:rsidRPr="00B15C74">
              <w:rPr>
                <w:rFonts w:ascii="Arial Narrow" w:hAnsi="Arial Narrow"/>
                <w:b/>
                <w:bCs/>
                <w:sz w:val="24"/>
              </w:rPr>
              <w:t>Milestone</w:t>
            </w:r>
          </w:p>
        </w:tc>
        <w:tc>
          <w:tcPr>
            <w:tcW w:w="3408" w:type="dxa"/>
            <w:shd w:val="clear" w:color="auto" w:fill="auto"/>
          </w:tcPr>
          <w:p w14:paraId="6F808575" w14:textId="77777777" w:rsidR="00D875AB" w:rsidRPr="00B15C74" w:rsidRDefault="00D875AB" w:rsidP="00CA0268">
            <w:pPr>
              <w:spacing w:line="259" w:lineRule="auto"/>
              <w:rPr>
                <w:rFonts w:ascii="Arial Narrow" w:hAnsi="Arial Narrow"/>
                <w:sz w:val="24"/>
              </w:rPr>
            </w:pPr>
            <w:r w:rsidRPr="00B15C74">
              <w:rPr>
                <w:rFonts w:ascii="Arial Narrow" w:hAnsi="Arial Narrow"/>
                <w:b/>
                <w:bCs/>
                <w:sz w:val="24"/>
              </w:rPr>
              <w:t>Activities and Timeline</w:t>
            </w:r>
          </w:p>
        </w:tc>
        <w:tc>
          <w:tcPr>
            <w:tcW w:w="3396" w:type="dxa"/>
            <w:shd w:val="clear" w:color="auto" w:fill="auto"/>
          </w:tcPr>
          <w:p w14:paraId="308CC361" w14:textId="77777777" w:rsidR="00D875AB" w:rsidRPr="00B15C74" w:rsidRDefault="00D875AB" w:rsidP="00CA0268">
            <w:pPr>
              <w:rPr>
                <w:rFonts w:ascii="Arial Narrow" w:hAnsi="Arial Narrow"/>
                <w:b/>
                <w:bCs/>
                <w:sz w:val="24"/>
              </w:rPr>
            </w:pPr>
            <w:r w:rsidRPr="00B15C74">
              <w:rPr>
                <w:rFonts w:ascii="Arial Narrow" w:hAnsi="Arial Narrow"/>
                <w:b/>
                <w:bCs/>
                <w:sz w:val="24"/>
              </w:rPr>
              <w:t>Budget</w:t>
            </w:r>
          </w:p>
        </w:tc>
      </w:tr>
      <w:tr w:rsidR="00B15C74" w:rsidRPr="00B15C74" w14:paraId="3F025953" w14:textId="77777777" w:rsidTr="00C212A4">
        <w:tc>
          <w:tcPr>
            <w:tcW w:w="2126" w:type="dxa"/>
            <w:shd w:val="clear" w:color="auto" w:fill="auto"/>
          </w:tcPr>
          <w:p w14:paraId="0A3CB972" w14:textId="77777777" w:rsidR="00D875AB" w:rsidRPr="00B15C74" w:rsidRDefault="00D875AB" w:rsidP="00CA0268">
            <w:pPr>
              <w:pStyle w:val="ListParagraph"/>
              <w:rPr>
                <w:rFonts w:ascii="Calibri" w:eastAsia="Calibri" w:hAnsi="Calibri" w:cs="Calibri"/>
                <w:b/>
                <w:bCs/>
                <w:sz w:val="24"/>
              </w:rPr>
            </w:pPr>
          </w:p>
          <w:p w14:paraId="56A2F19A" w14:textId="77777777" w:rsidR="00D875AB" w:rsidRPr="00B15C74" w:rsidRDefault="00D875AB" w:rsidP="00CA0268">
            <w:pPr>
              <w:pStyle w:val="ListParagraph"/>
              <w:rPr>
                <w:rFonts w:ascii="Calibri" w:eastAsia="Calibri" w:hAnsi="Calibri" w:cs="Calibri"/>
                <w:b/>
                <w:bCs/>
                <w:sz w:val="24"/>
              </w:rPr>
            </w:pPr>
          </w:p>
          <w:p w14:paraId="441B7AB6" w14:textId="77777777" w:rsidR="00D875AB" w:rsidRPr="00B15C74" w:rsidRDefault="00D875AB" w:rsidP="00CA0268">
            <w:pPr>
              <w:pStyle w:val="ListParagraph"/>
              <w:rPr>
                <w:rFonts w:ascii="Calibri" w:eastAsia="Calibri" w:hAnsi="Calibri" w:cs="Calibri"/>
                <w:b/>
                <w:bCs/>
                <w:sz w:val="24"/>
              </w:rPr>
            </w:pPr>
          </w:p>
        </w:tc>
        <w:tc>
          <w:tcPr>
            <w:tcW w:w="3408" w:type="dxa"/>
            <w:shd w:val="clear" w:color="auto" w:fill="auto"/>
          </w:tcPr>
          <w:p w14:paraId="6D3F62D1" w14:textId="77777777" w:rsidR="00D875AB" w:rsidRPr="00B15C74" w:rsidRDefault="00D875AB" w:rsidP="00CA0268">
            <w:pPr>
              <w:rPr>
                <w:rFonts w:ascii="Calibri" w:eastAsia="Calibri" w:hAnsi="Calibri" w:cs="Calibri"/>
                <w:sz w:val="24"/>
              </w:rPr>
            </w:pPr>
          </w:p>
        </w:tc>
        <w:tc>
          <w:tcPr>
            <w:tcW w:w="3396" w:type="dxa"/>
            <w:shd w:val="clear" w:color="auto" w:fill="auto"/>
          </w:tcPr>
          <w:p w14:paraId="33BEEFCD" w14:textId="77777777" w:rsidR="00D875AB" w:rsidRPr="00B15C74" w:rsidRDefault="00D875AB" w:rsidP="00CA0268">
            <w:pPr>
              <w:rPr>
                <w:sz w:val="24"/>
              </w:rPr>
            </w:pPr>
          </w:p>
        </w:tc>
      </w:tr>
      <w:tr w:rsidR="00B15C74" w:rsidRPr="00B15C74" w14:paraId="3AF7D458" w14:textId="77777777" w:rsidTr="00C212A4">
        <w:tc>
          <w:tcPr>
            <w:tcW w:w="2126" w:type="dxa"/>
            <w:shd w:val="clear" w:color="auto" w:fill="auto"/>
          </w:tcPr>
          <w:p w14:paraId="5829946D" w14:textId="77777777" w:rsidR="00D875AB" w:rsidRPr="00B15C74" w:rsidRDefault="00D875AB" w:rsidP="00CA0268">
            <w:pPr>
              <w:pStyle w:val="ListParagraph"/>
              <w:rPr>
                <w:rFonts w:ascii="Calibri" w:eastAsia="Calibri" w:hAnsi="Calibri" w:cs="Calibri"/>
                <w:b/>
                <w:bCs/>
                <w:sz w:val="24"/>
              </w:rPr>
            </w:pPr>
          </w:p>
          <w:p w14:paraId="4E2FFA2E" w14:textId="77777777" w:rsidR="00D875AB" w:rsidRPr="00B15C74" w:rsidRDefault="00D875AB" w:rsidP="00CA0268">
            <w:pPr>
              <w:pStyle w:val="ListParagraph"/>
              <w:rPr>
                <w:rFonts w:ascii="Calibri" w:eastAsia="Calibri" w:hAnsi="Calibri" w:cs="Calibri"/>
                <w:b/>
                <w:bCs/>
                <w:sz w:val="24"/>
              </w:rPr>
            </w:pPr>
          </w:p>
          <w:p w14:paraId="219D95B9" w14:textId="77777777" w:rsidR="00D875AB" w:rsidRPr="00B15C74" w:rsidRDefault="00D875AB" w:rsidP="00CA0268">
            <w:pPr>
              <w:pStyle w:val="ListParagraph"/>
              <w:rPr>
                <w:rFonts w:ascii="Calibri" w:eastAsia="Calibri" w:hAnsi="Calibri" w:cs="Calibri"/>
                <w:b/>
                <w:bCs/>
                <w:sz w:val="24"/>
              </w:rPr>
            </w:pPr>
          </w:p>
        </w:tc>
        <w:tc>
          <w:tcPr>
            <w:tcW w:w="3408" w:type="dxa"/>
            <w:shd w:val="clear" w:color="auto" w:fill="auto"/>
          </w:tcPr>
          <w:p w14:paraId="358599F9" w14:textId="77777777" w:rsidR="00D875AB" w:rsidRPr="00B15C74" w:rsidRDefault="00D875AB" w:rsidP="00CA0268">
            <w:pPr>
              <w:rPr>
                <w:rFonts w:ascii="Calibri" w:eastAsia="Calibri" w:hAnsi="Calibri" w:cs="Calibri"/>
                <w:sz w:val="24"/>
              </w:rPr>
            </w:pPr>
          </w:p>
        </w:tc>
        <w:tc>
          <w:tcPr>
            <w:tcW w:w="3396" w:type="dxa"/>
            <w:shd w:val="clear" w:color="auto" w:fill="auto"/>
          </w:tcPr>
          <w:p w14:paraId="6170AF09" w14:textId="77777777" w:rsidR="00D875AB" w:rsidRPr="00B15C74" w:rsidRDefault="00D875AB" w:rsidP="00CA0268">
            <w:pPr>
              <w:rPr>
                <w:sz w:val="24"/>
              </w:rPr>
            </w:pPr>
          </w:p>
        </w:tc>
      </w:tr>
      <w:tr w:rsidR="00C212A4" w:rsidRPr="00B15C74" w14:paraId="54EEBE53" w14:textId="77777777" w:rsidTr="00C212A4">
        <w:tc>
          <w:tcPr>
            <w:tcW w:w="2126" w:type="dxa"/>
            <w:shd w:val="clear" w:color="auto" w:fill="auto"/>
          </w:tcPr>
          <w:p w14:paraId="509A1945" w14:textId="77777777" w:rsidR="00D875AB" w:rsidRPr="00B15C74" w:rsidRDefault="00D875AB" w:rsidP="00CA0268">
            <w:pPr>
              <w:pStyle w:val="ListParagraph"/>
              <w:rPr>
                <w:rFonts w:ascii="Calibri" w:eastAsia="Calibri" w:hAnsi="Calibri" w:cs="Calibri"/>
                <w:b/>
                <w:bCs/>
                <w:sz w:val="24"/>
              </w:rPr>
            </w:pPr>
          </w:p>
          <w:p w14:paraId="42C85C16" w14:textId="77777777" w:rsidR="00D875AB" w:rsidRPr="00B15C74" w:rsidRDefault="00D875AB" w:rsidP="00CA0268">
            <w:pPr>
              <w:pStyle w:val="ListParagraph"/>
              <w:rPr>
                <w:rFonts w:ascii="Calibri" w:eastAsia="Calibri" w:hAnsi="Calibri" w:cs="Calibri"/>
                <w:b/>
                <w:bCs/>
                <w:sz w:val="24"/>
              </w:rPr>
            </w:pPr>
          </w:p>
          <w:p w14:paraId="1B8180AD" w14:textId="77777777" w:rsidR="00D875AB" w:rsidRPr="00B15C74" w:rsidRDefault="00D875AB" w:rsidP="00CA0268">
            <w:pPr>
              <w:pStyle w:val="ListParagraph"/>
              <w:rPr>
                <w:rFonts w:ascii="Calibri" w:eastAsia="Calibri" w:hAnsi="Calibri" w:cs="Calibri"/>
                <w:b/>
                <w:bCs/>
                <w:sz w:val="24"/>
              </w:rPr>
            </w:pPr>
          </w:p>
        </w:tc>
        <w:tc>
          <w:tcPr>
            <w:tcW w:w="3408" w:type="dxa"/>
            <w:shd w:val="clear" w:color="auto" w:fill="auto"/>
          </w:tcPr>
          <w:p w14:paraId="523227AA" w14:textId="77777777" w:rsidR="00D875AB" w:rsidRPr="00B15C74" w:rsidRDefault="00D875AB" w:rsidP="00CA0268">
            <w:pPr>
              <w:rPr>
                <w:rFonts w:ascii="Calibri" w:eastAsia="Calibri" w:hAnsi="Calibri" w:cs="Calibri"/>
                <w:sz w:val="24"/>
              </w:rPr>
            </w:pPr>
          </w:p>
        </w:tc>
        <w:tc>
          <w:tcPr>
            <w:tcW w:w="3396" w:type="dxa"/>
            <w:shd w:val="clear" w:color="auto" w:fill="auto"/>
          </w:tcPr>
          <w:p w14:paraId="69289526" w14:textId="77777777" w:rsidR="00D875AB" w:rsidRPr="00B15C74" w:rsidRDefault="00D875AB" w:rsidP="00CA0268">
            <w:pPr>
              <w:rPr>
                <w:sz w:val="24"/>
              </w:rPr>
            </w:pPr>
          </w:p>
        </w:tc>
      </w:tr>
    </w:tbl>
    <w:p w14:paraId="7A0C2F7C" w14:textId="77777777" w:rsidR="00D875AB" w:rsidRPr="00B15C74" w:rsidRDefault="00D875AB" w:rsidP="00D875AB">
      <w:pPr>
        <w:pStyle w:val="ListParagraph"/>
        <w:spacing w:before="0" w:after="0"/>
        <w:ind w:left="360"/>
        <w:rPr>
          <w:rFonts w:ascii="Arial Narrow" w:hAnsi="Arial Narrow" w:cs="Arial"/>
          <w:sz w:val="22"/>
          <w:szCs w:val="22"/>
        </w:rPr>
      </w:pPr>
    </w:p>
    <w:p w14:paraId="2ADFDE1A" w14:textId="77777777" w:rsidR="00262F27" w:rsidRPr="00B15C74" w:rsidRDefault="00262F27" w:rsidP="00262F27">
      <w:pPr>
        <w:pStyle w:val="ListParagraph"/>
        <w:spacing w:before="240" w:after="240" w:line="270" w:lineRule="atLeast"/>
        <w:ind w:left="426" w:hanging="284"/>
        <w:rPr>
          <w:rFonts w:ascii="Arial Narrow" w:hAnsi="Arial Narrow"/>
          <w:sz w:val="24"/>
        </w:rPr>
      </w:pPr>
    </w:p>
    <w:p w14:paraId="1C71929F" w14:textId="1F61A989" w:rsidR="00595054" w:rsidRPr="00B15C74" w:rsidRDefault="00095451" w:rsidP="002A1B5B">
      <w:pPr>
        <w:pStyle w:val="ListParagraph"/>
        <w:numPr>
          <w:ilvl w:val="0"/>
          <w:numId w:val="26"/>
        </w:numPr>
        <w:spacing w:before="240" w:after="240" w:line="270" w:lineRule="atLeast"/>
        <w:rPr>
          <w:rFonts w:ascii="Arial Narrow" w:hAnsi="Arial Narrow"/>
          <w:sz w:val="24"/>
        </w:rPr>
      </w:pPr>
      <w:r w:rsidRPr="00B15C74">
        <w:rPr>
          <w:rFonts w:ascii="Arial Narrow" w:hAnsi="Arial Narrow"/>
          <w:sz w:val="24"/>
        </w:rPr>
        <w:t>To help us understand your company’s ability to execute, provide a brief overview of the key milestones your company has achieved in the past year, in bullet form. If you have previously been funded by an Innovacorp program, outline what you were able to accomplish with the funds.</w:t>
      </w:r>
    </w:p>
    <w:p w14:paraId="4C0A0790" w14:textId="571743B6" w:rsidR="00905610" w:rsidRPr="00B15C74" w:rsidRDefault="00905610" w:rsidP="00905610">
      <w:pPr>
        <w:pStyle w:val="ListParagraph"/>
        <w:spacing w:before="240" w:after="240" w:line="270" w:lineRule="atLeast"/>
        <w:ind w:left="0"/>
        <w:rPr>
          <w:rFonts w:ascii="Arial Narrow" w:hAnsi="Arial Narrow"/>
          <w:b/>
          <w:sz w:val="24"/>
        </w:rPr>
      </w:pPr>
    </w:p>
    <w:tbl>
      <w:tblPr>
        <w:tblStyle w:val="TableGrid"/>
        <w:tblW w:w="0" w:type="auto"/>
        <w:tblInd w:w="421" w:type="dxa"/>
        <w:tblLook w:val="04A0" w:firstRow="1" w:lastRow="0" w:firstColumn="1" w:lastColumn="0" w:noHBand="0" w:noVBand="1"/>
      </w:tblPr>
      <w:tblGrid>
        <w:gridCol w:w="8929"/>
      </w:tblGrid>
      <w:tr w:rsidR="00B15C74" w:rsidRPr="00B15C74" w14:paraId="0AC12DC7" w14:textId="77777777" w:rsidTr="00905610">
        <w:tc>
          <w:tcPr>
            <w:tcW w:w="8929" w:type="dxa"/>
          </w:tcPr>
          <w:p w14:paraId="225FB3ED" w14:textId="77777777" w:rsidR="00905610" w:rsidRPr="00B15C74" w:rsidRDefault="00905610" w:rsidP="00905610">
            <w:pPr>
              <w:pStyle w:val="ListParagraph"/>
              <w:spacing w:before="240" w:after="240" w:line="270" w:lineRule="atLeast"/>
              <w:ind w:left="0"/>
              <w:rPr>
                <w:rFonts w:ascii="Arial Narrow" w:hAnsi="Arial Narrow"/>
                <w:b/>
                <w:sz w:val="24"/>
              </w:rPr>
            </w:pPr>
          </w:p>
          <w:p w14:paraId="592350A5" w14:textId="77777777" w:rsidR="00905610" w:rsidRPr="00B15C74" w:rsidRDefault="00905610" w:rsidP="00905610">
            <w:pPr>
              <w:pStyle w:val="ListParagraph"/>
              <w:spacing w:before="240" w:after="240" w:line="270" w:lineRule="atLeast"/>
              <w:ind w:left="0"/>
              <w:rPr>
                <w:rFonts w:ascii="Arial Narrow" w:hAnsi="Arial Narrow"/>
                <w:b/>
                <w:sz w:val="24"/>
              </w:rPr>
            </w:pPr>
          </w:p>
          <w:p w14:paraId="140479CB" w14:textId="4C865979" w:rsidR="00905610" w:rsidRPr="00B15C74" w:rsidRDefault="00905610" w:rsidP="00905610">
            <w:pPr>
              <w:pStyle w:val="ListParagraph"/>
              <w:spacing w:before="240" w:after="240" w:line="270" w:lineRule="atLeast"/>
              <w:ind w:left="0"/>
              <w:rPr>
                <w:rFonts w:ascii="Arial Narrow" w:hAnsi="Arial Narrow"/>
                <w:b/>
                <w:sz w:val="24"/>
              </w:rPr>
            </w:pPr>
          </w:p>
        </w:tc>
      </w:tr>
    </w:tbl>
    <w:p w14:paraId="7645AC82" w14:textId="77777777" w:rsidR="003324DE" w:rsidRDefault="003324DE" w:rsidP="004E0646">
      <w:pPr>
        <w:spacing w:before="240" w:after="240" w:line="270" w:lineRule="atLeast"/>
        <w:rPr>
          <w:rFonts w:ascii="Arial Narrow" w:hAnsi="Arial Narrow"/>
          <w:b/>
          <w:color w:val="0079C1"/>
          <w:sz w:val="24"/>
        </w:rPr>
      </w:pPr>
    </w:p>
    <w:p w14:paraId="66C840B5" w14:textId="77777777" w:rsidR="003324DE" w:rsidRDefault="003324DE" w:rsidP="004E0646">
      <w:pPr>
        <w:spacing w:before="240" w:after="240" w:line="270" w:lineRule="atLeast"/>
        <w:rPr>
          <w:rFonts w:ascii="Arial Narrow" w:hAnsi="Arial Narrow"/>
          <w:b/>
          <w:color w:val="0079C1"/>
          <w:sz w:val="24"/>
        </w:rPr>
      </w:pPr>
    </w:p>
    <w:p w14:paraId="5F344DAF" w14:textId="77777777" w:rsidR="00B15C74" w:rsidRDefault="00B15C74" w:rsidP="004E0646">
      <w:pPr>
        <w:spacing w:before="240" w:after="240" w:line="270" w:lineRule="atLeast"/>
        <w:rPr>
          <w:rFonts w:ascii="Arial Narrow" w:hAnsi="Arial Narrow"/>
          <w:b/>
          <w:color w:val="0079C1"/>
          <w:sz w:val="24"/>
        </w:rPr>
      </w:pPr>
    </w:p>
    <w:p w14:paraId="2DE90DAA" w14:textId="7028904A" w:rsidR="004E0646" w:rsidRPr="002636E1" w:rsidRDefault="004E0646" w:rsidP="004E0646">
      <w:pPr>
        <w:spacing w:before="240" w:after="240" w:line="270" w:lineRule="atLeast"/>
        <w:rPr>
          <w:rFonts w:ascii="Arial Narrow" w:hAnsi="Arial Narrow"/>
          <w:b/>
          <w:color w:val="0079C1"/>
          <w:sz w:val="24"/>
        </w:rPr>
      </w:pPr>
      <w:r w:rsidRPr="002636E1">
        <w:rPr>
          <w:rFonts w:ascii="Arial Narrow" w:hAnsi="Arial Narrow"/>
          <w:b/>
          <w:color w:val="0079C1"/>
          <w:sz w:val="24"/>
        </w:rPr>
        <w:lastRenderedPageBreak/>
        <w:t>Other</w:t>
      </w:r>
    </w:p>
    <w:p w14:paraId="2C0DA0A5" w14:textId="67C022E3" w:rsidR="004E0646" w:rsidRPr="00B15C74" w:rsidRDefault="003324DE" w:rsidP="004E0646">
      <w:pPr>
        <w:pStyle w:val="ListParagraph"/>
        <w:numPr>
          <w:ilvl w:val="0"/>
          <w:numId w:val="26"/>
        </w:numPr>
        <w:spacing w:before="240" w:after="240" w:line="270" w:lineRule="atLeast"/>
        <w:rPr>
          <w:rFonts w:ascii="Arial Narrow" w:hAnsi="Arial Narrow"/>
          <w:sz w:val="24"/>
        </w:rPr>
      </w:pPr>
      <w:r w:rsidRPr="00B15C74">
        <w:rPr>
          <w:rFonts w:ascii="Arial Narrow" w:hAnsi="Arial Narrow"/>
          <w:sz w:val="24"/>
        </w:rPr>
        <w:t>Provide other</w:t>
      </w:r>
      <w:r w:rsidR="004E0646" w:rsidRPr="00B15C74">
        <w:rPr>
          <w:rFonts w:ascii="Arial Narrow" w:hAnsi="Arial Narrow"/>
          <w:sz w:val="24"/>
        </w:rPr>
        <w:t xml:space="preserve"> information that could be used to determine your venture’s viability and growth potential. (Please do not exceed one page</w:t>
      </w:r>
      <w:r w:rsidR="00D03537" w:rsidRPr="00B15C74">
        <w:rPr>
          <w:rFonts w:ascii="Arial Narrow" w:hAnsi="Arial Narrow"/>
          <w:sz w:val="24"/>
        </w:rPr>
        <w:t>.</w:t>
      </w:r>
      <w:r w:rsidR="004E0646" w:rsidRPr="00B15C74">
        <w:rPr>
          <w:rFonts w:ascii="Arial Narrow" w:hAnsi="Arial Narrow"/>
          <w:sz w:val="24"/>
        </w:rPr>
        <w:t>)</w:t>
      </w:r>
    </w:p>
    <w:p w14:paraId="21D89C08" w14:textId="77777777" w:rsidR="004E0646" w:rsidRPr="00B15C74" w:rsidRDefault="004E0646" w:rsidP="004E0646">
      <w:pPr>
        <w:pStyle w:val="ListParagraph"/>
        <w:spacing w:before="240" w:after="240" w:line="270" w:lineRule="atLeast"/>
        <w:ind w:left="0"/>
        <w:rPr>
          <w:rFonts w:ascii="Arial Narrow" w:hAnsi="Arial Narrow"/>
          <w:b/>
          <w:sz w:val="24"/>
        </w:rPr>
      </w:pPr>
    </w:p>
    <w:tbl>
      <w:tblPr>
        <w:tblStyle w:val="TableGrid"/>
        <w:tblW w:w="0" w:type="auto"/>
        <w:tblInd w:w="421" w:type="dxa"/>
        <w:tblLook w:val="04A0" w:firstRow="1" w:lastRow="0" w:firstColumn="1" w:lastColumn="0" w:noHBand="0" w:noVBand="1"/>
      </w:tblPr>
      <w:tblGrid>
        <w:gridCol w:w="8929"/>
      </w:tblGrid>
      <w:tr w:rsidR="00B15C74" w:rsidRPr="00B15C74" w14:paraId="5A69DD02" w14:textId="77777777" w:rsidTr="00EE3D11">
        <w:tc>
          <w:tcPr>
            <w:tcW w:w="8929" w:type="dxa"/>
          </w:tcPr>
          <w:p w14:paraId="0DE69A54" w14:textId="77777777" w:rsidR="004E0646" w:rsidRPr="00B15C74" w:rsidRDefault="004E0646" w:rsidP="00EE3D11">
            <w:pPr>
              <w:pStyle w:val="ListParagraph"/>
              <w:spacing w:before="240" w:after="240" w:line="270" w:lineRule="atLeast"/>
              <w:ind w:left="0"/>
              <w:rPr>
                <w:rFonts w:ascii="Arial Narrow" w:hAnsi="Arial Narrow"/>
                <w:b/>
                <w:sz w:val="24"/>
              </w:rPr>
            </w:pPr>
          </w:p>
          <w:p w14:paraId="62BB3D90" w14:textId="77777777" w:rsidR="004E0646" w:rsidRPr="00B15C74" w:rsidRDefault="004E0646" w:rsidP="00EE3D11">
            <w:pPr>
              <w:pStyle w:val="ListParagraph"/>
              <w:spacing w:before="240" w:after="240" w:line="270" w:lineRule="atLeast"/>
              <w:ind w:left="0"/>
              <w:rPr>
                <w:rFonts w:ascii="Arial Narrow" w:hAnsi="Arial Narrow"/>
                <w:b/>
                <w:sz w:val="24"/>
              </w:rPr>
            </w:pPr>
          </w:p>
          <w:p w14:paraId="4435AE3B" w14:textId="77777777" w:rsidR="004E0646" w:rsidRPr="00B15C74" w:rsidRDefault="004E0646" w:rsidP="00EE3D11">
            <w:pPr>
              <w:pStyle w:val="ListParagraph"/>
              <w:spacing w:before="240" w:after="240" w:line="270" w:lineRule="atLeast"/>
              <w:ind w:left="0"/>
              <w:rPr>
                <w:rFonts w:ascii="Arial Narrow" w:hAnsi="Arial Narrow"/>
                <w:b/>
                <w:sz w:val="24"/>
              </w:rPr>
            </w:pPr>
          </w:p>
        </w:tc>
      </w:tr>
    </w:tbl>
    <w:p w14:paraId="3D82795A" w14:textId="77777777" w:rsidR="00905610" w:rsidRPr="00B15C74" w:rsidRDefault="00905610" w:rsidP="004E0646">
      <w:pPr>
        <w:autoSpaceDE w:val="0"/>
        <w:autoSpaceDN w:val="0"/>
        <w:adjustRightInd w:val="0"/>
        <w:rPr>
          <w:rFonts w:ascii="Arial Narrow" w:hAnsi="Arial Narrow" w:cs="Arial"/>
          <w:b/>
          <w:sz w:val="24"/>
        </w:rPr>
      </w:pPr>
    </w:p>
    <w:p w14:paraId="2053A4D9" w14:textId="77777777" w:rsidR="00262F27" w:rsidRPr="00B15C74" w:rsidRDefault="00262F27" w:rsidP="00F377E6">
      <w:pPr>
        <w:ind w:left="142"/>
        <w:rPr>
          <w:rFonts w:ascii="Arial Narrow" w:hAnsi="Arial Narrow" w:cs="Arial"/>
          <w:sz w:val="24"/>
          <w:lang w:val="en-GB"/>
        </w:rPr>
      </w:pPr>
      <w:r w:rsidRPr="00B15C74">
        <w:rPr>
          <w:rFonts w:ascii="Arial Narrow" w:hAnsi="Arial Narrow" w:cs="Arial"/>
          <w:b/>
          <w:sz w:val="24"/>
          <w:lang w:val="en-GB"/>
        </w:rPr>
        <w:t>Confidentiality:</w:t>
      </w:r>
      <w:r w:rsidRPr="00B15C74">
        <w:rPr>
          <w:rFonts w:ascii="Arial Narrow" w:hAnsi="Arial Narrow" w:cs="Arial"/>
          <w:sz w:val="24"/>
          <w:lang w:val="en-GB"/>
        </w:rPr>
        <w:t xml:space="preserve"> All submissions will be treated confidentially and will not be made available to the public. Only those directly involved in managing the program or evaluating submissions will view submitted documents. While submission details will not be disclosed, Innovacorp reserves the right to publicly announce program participants. </w:t>
      </w:r>
    </w:p>
    <w:p w14:paraId="43E7CE08" w14:textId="77777777" w:rsidR="00262F27" w:rsidRPr="00B15C74" w:rsidRDefault="00262F27" w:rsidP="00262F27">
      <w:pPr>
        <w:ind w:left="142"/>
        <w:rPr>
          <w:rFonts w:ascii="Arial Narrow" w:hAnsi="Arial Narrow" w:cs="Arial"/>
          <w:sz w:val="24"/>
          <w:lang w:val="en-GB"/>
        </w:rPr>
      </w:pPr>
    </w:p>
    <w:p w14:paraId="2AEECD63" w14:textId="11831D67" w:rsidR="003D3922" w:rsidRPr="00B15C74" w:rsidRDefault="00262F27" w:rsidP="004E0646">
      <w:pPr>
        <w:autoSpaceDE w:val="0"/>
        <w:autoSpaceDN w:val="0"/>
        <w:adjustRightInd w:val="0"/>
        <w:ind w:left="142"/>
        <w:rPr>
          <w:rFonts w:ascii="Arial Narrow" w:hAnsi="Arial Narrow"/>
          <w:b/>
          <w:sz w:val="24"/>
        </w:rPr>
      </w:pPr>
      <w:r w:rsidRPr="00B15C74">
        <w:rPr>
          <w:rFonts w:ascii="Arial Narrow" w:hAnsi="Arial Narrow" w:cs="Arial"/>
          <w:b/>
          <w:sz w:val="24"/>
          <w:lang w:val="en-GB"/>
        </w:rPr>
        <w:t>Intellectual Property:</w:t>
      </w:r>
      <w:r w:rsidRPr="00B15C74">
        <w:rPr>
          <w:rFonts w:ascii="Arial Narrow" w:hAnsi="Arial Narrow" w:cs="Arial"/>
          <w:sz w:val="24"/>
          <w:lang w:val="en-GB"/>
        </w:rPr>
        <w:t xml:space="preserve"> </w:t>
      </w:r>
      <w:r w:rsidR="008E2DD2" w:rsidRPr="00B15C74">
        <w:rPr>
          <w:rFonts w:ascii="Arial Narrow" w:hAnsi="Arial Narrow" w:cs="Arial"/>
          <w:sz w:val="24"/>
          <w:lang w:val="en-GB"/>
        </w:rPr>
        <w:t xml:space="preserve">Neither </w:t>
      </w:r>
      <w:r w:rsidRPr="00B15C74">
        <w:rPr>
          <w:rFonts w:ascii="Arial Narrow" w:hAnsi="Arial Narrow" w:cs="Arial"/>
          <w:iCs/>
          <w:sz w:val="24"/>
        </w:rPr>
        <w:t xml:space="preserve">Innovacorp </w:t>
      </w:r>
      <w:r w:rsidR="008E2DD2" w:rsidRPr="00B15C74">
        <w:rPr>
          <w:rFonts w:ascii="Arial Narrow" w:hAnsi="Arial Narrow" w:cs="Arial"/>
          <w:iCs/>
          <w:sz w:val="24"/>
        </w:rPr>
        <w:t xml:space="preserve">nor SEATAC/NSCC </w:t>
      </w:r>
      <w:r w:rsidRPr="00B15C74">
        <w:rPr>
          <w:rFonts w:ascii="Arial Narrow" w:hAnsi="Arial Narrow" w:cs="Arial"/>
          <w:iCs/>
          <w:sz w:val="24"/>
        </w:rPr>
        <w:t>claim</w:t>
      </w:r>
      <w:r w:rsidR="007D65C9" w:rsidRPr="00B15C74">
        <w:rPr>
          <w:rFonts w:ascii="Arial Narrow" w:hAnsi="Arial Narrow" w:cs="Arial"/>
          <w:iCs/>
          <w:sz w:val="24"/>
        </w:rPr>
        <w:t>s</w:t>
      </w:r>
      <w:r w:rsidRPr="00B15C74">
        <w:rPr>
          <w:rFonts w:ascii="Arial Narrow" w:hAnsi="Arial Narrow" w:cs="Arial"/>
          <w:iCs/>
          <w:sz w:val="24"/>
        </w:rPr>
        <w:t xml:space="preserve"> ownership or rights to any intellectual property (IP) resulting from funded projects. </w:t>
      </w:r>
    </w:p>
    <w:sectPr w:rsidR="003D3922" w:rsidRPr="00B15C74" w:rsidSect="003D40B7">
      <w:footerReference w:type="default" r:id="rId18"/>
      <w:pgSz w:w="12240" w:h="15840"/>
      <w:pgMar w:top="1276"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A988D" w14:textId="77777777" w:rsidR="00DC02B7" w:rsidRDefault="00DC02B7" w:rsidP="00BC6DB9">
      <w:pPr>
        <w:spacing w:before="0" w:after="0"/>
      </w:pPr>
      <w:r>
        <w:separator/>
      </w:r>
    </w:p>
  </w:endnote>
  <w:endnote w:type="continuationSeparator" w:id="0">
    <w:p w14:paraId="466D7F73" w14:textId="77777777" w:rsidR="00DC02B7" w:rsidRDefault="00DC02B7" w:rsidP="00BC6DB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F7D92" w14:textId="1A917116" w:rsidR="00825849" w:rsidRPr="00681E84" w:rsidRDefault="00262F27" w:rsidP="00681E84">
    <w:pPr>
      <w:pStyle w:val="Footer"/>
      <w:spacing w:before="240"/>
      <w:jc w:val="right"/>
      <w:rPr>
        <w:rFonts w:ascii="Arial Narrow" w:hAnsi="Arial Narrow" w:cs="Arial"/>
        <w:color w:val="808080"/>
        <w:sz w:val="18"/>
        <w:szCs w:val="18"/>
      </w:rPr>
    </w:pPr>
    <w:r>
      <w:rPr>
        <w:rFonts w:ascii="Arial Narrow" w:hAnsi="Arial Narrow" w:cs="Arial"/>
        <w:noProof/>
        <w:color w:val="808080"/>
        <w:sz w:val="18"/>
        <w:szCs w:val="18"/>
        <w:lang w:eastAsia="zh-TW"/>
      </w:rPr>
      <w:drawing>
        <wp:anchor distT="0" distB="0" distL="114300" distR="114300" simplePos="0" relativeHeight="251667456" behindDoc="0" locked="0" layoutInCell="1" allowOverlap="1" wp14:anchorId="041B41B7" wp14:editId="24B4C80C">
          <wp:simplePos x="0" y="0"/>
          <wp:positionH relativeFrom="margin">
            <wp:posOffset>19050</wp:posOffset>
          </wp:positionH>
          <wp:positionV relativeFrom="margin">
            <wp:posOffset>8277225</wp:posOffset>
          </wp:positionV>
          <wp:extent cx="1143000" cy="314325"/>
          <wp:effectExtent l="0" t="0" r="0" b="9525"/>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143000" cy="314325"/>
                  </a:xfrm>
                  <a:prstGeom prst="rect">
                    <a:avLst/>
                  </a:prstGeom>
                  <a:noFill/>
                </pic:spPr>
              </pic:pic>
            </a:graphicData>
          </a:graphic>
        </wp:anchor>
      </w:drawing>
    </w:r>
    <w:r w:rsidR="00825849">
      <w:rPr>
        <w:rFonts w:ascii="Arial Narrow" w:hAnsi="Arial Narrow" w:cs="Arial"/>
        <w:noProof/>
        <w:color w:val="808080"/>
        <w:sz w:val="18"/>
        <w:szCs w:val="18"/>
        <w:lang w:eastAsia="zh-TW"/>
      </w:rPr>
      <mc:AlternateContent>
        <mc:Choice Requires="wps">
          <w:drawing>
            <wp:anchor distT="0" distB="0" distL="114300" distR="114300" simplePos="0" relativeHeight="251665408" behindDoc="0" locked="0" layoutInCell="1" allowOverlap="1" wp14:anchorId="466B4189" wp14:editId="1BBE020F">
              <wp:simplePos x="0" y="0"/>
              <wp:positionH relativeFrom="column">
                <wp:posOffset>2724150</wp:posOffset>
              </wp:positionH>
              <wp:positionV relativeFrom="paragraph">
                <wp:posOffset>86995</wp:posOffset>
              </wp:positionV>
              <wp:extent cx="257175" cy="333375"/>
              <wp:effectExtent l="0" t="127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177DFA" w14:textId="77777777" w:rsidR="00825849" w:rsidRPr="00740974" w:rsidRDefault="00825849" w:rsidP="00740974">
                          <w:pPr>
                            <w:rPr>
                              <w:rFonts w:ascii="Arial Narrow" w:hAnsi="Arial Narrow"/>
                              <w:color w:val="808080" w:themeColor="background1" w:themeShade="80"/>
                              <w:sz w:val="18"/>
                              <w:szCs w:val="18"/>
                            </w:rPr>
                          </w:pPr>
                          <w:r w:rsidRPr="00740974">
                            <w:rPr>
                              <w:rFonts w:ascii="Arial Narrow" w:hAnsi="Arial Narrow"/>
                              <w:color w:val="808080" w:themeColor="background1" w:themeShade="80"/>
                              <w:sz w:val="18"/>
                              <w:szCs w:val="18"/>
                            </w:rPr>
                            <w:fldChar w:fldCharType="begin"/>
                          </w:r>
                          <w:r w:rsidRPr="00740974">
                            <w:rPr>
                              <w:rFonts w:ascii="Arial Narrow" w:hAnsi="Arial Narrow"/>
                              <w:color w:val="808080" w:themeColor="background1" w:themeShade="80"/>
                              <w:sz w:val="18"/>
                              <w:szCs w:val="18"/>
                            </w:rPr>
                            <w:instrText xml:space="preserve"> PAGE   \* MERGEFORMAT </w:instrText>
                          </w:r>
                          <w:r w:rsidRPr="00740974">
                            <w:rPr>
                              <w:rFonts w:ascii="Arial Narrow" w:hAnsi="Arial Narrow"/>
                              <w:color w:val="808080" w:themeColor="background1" w:themeShade="80"/>
                              <w:sz w:val="18"/>
                              <w:szCs w:val="18"/>
                            </w:rPr>
                            <w:fldChar w:fldCharType="separate"/>
                          </w:r>
                          <w:r w:rsidR="00F377E6">
                            <w:rPr>
                              <w:rFonts w:ascii="Arial Narrow" w:hAnsi="Arial Narrow"/>
                              <w:noProof/>
                              <w:color w:val="808080" w:themeColor="background1" w:themeShade="80"/>
                              <w:sz w:val="18"/>
                              <w:szCs w:val="18"/>
                            </w:rPr>
                            <w:t>1</w:t>
                          </w:r>
                          <w:r w:rsidRPr="00740974">
                            <w:rPr>
                              <w:rFonts w:ascii="Arial Narrow" w:hAnsi="Arial Narrow"/>
                              <w:color w:val="808080" w:themeColor="background1" w:themeShade="80"/>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B4189" id="_x0000_t202" coordsize="21600,21600" o:spt="202" path="m,l,21600r21600,l21600,xe">
              <v:stroke joinstyle="miter"/>
              <v:path gradientshapeok="t" o:connecttype="rect"/>
            </v:shapetype>
            <v:shape id="Text Box 6" o:spid="_x0000_s1026" type="#_x0000_t202" style="position:absolute;left:0;text-align:left;margin-left:214.5pt;margin-top:6.85pt;width:20.2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q57wEAAMkDAAAOAAAAZHJzL2Uyb0RvYy54bWysU1GP0zAMfkfiP0R5Z93GxqBadzp2GkI6&#10;DqSDH5CmaRuRxsHJ1o5fj5P2dgPeEH2I7Nj57O+zu70ZOsNOCr0GW/DFbM6ZshIqbZuCf/t6ePWW&#10;Mx+ErYQBqwp+Vp7f7F6+2PYuV0towVQKGYFYn/eu4G0ILs8yL1vVCT8DpywFa8BOBHKxySoUPaF3&#10;JlvO52+yHrByCFJ5T7d3Y5DvEn5dKxk+17VXgZmCU28hnZjOMp7ZbivyBoVrtZzaEP/QRSe0paIX&#10;qDsRBDui/guq0xLBQx1mEroM6lpLlTgQm8X8DzaPrXAqcSFxvLvI5P8frHw4PbovyMLwHgYaYCLh&#10;3T3I755Z2LfCNuoWEfpWiYoKL6JkWe98Pj2NUvvcR5Cy/wQVDVkcAySgocYuqkI8GaHTAM4X0dUQ&#10;mKTL5Xqz2Kw5kxR6TR/ZsYLInx479OGDgo5Fo+BIM03g4nTvw5j6lBJreTC6OmhjkoNNuTfIToLm&#10;f0jfhP5bmrEx2UJ8NiLGm8QyEhsphqEcKBjZllCdiS/CuE+0/2S0gD8562mXCu5/HAUqzsxHS5q9&#10;W6xWcfmSs1pvluTgdaS8jggrCarggbPR3IdxYY8OddNSpXFKFm5J51onDZ67mvqmfUkqTrsdF/La&#10;T1nPf+DuFwAAAP//AwBQSwMEFAAGAAgAAAAhAAsfoAneAAAACQEAAA8AAABkcnMvZG93bnJldi54&#10;bWxMj0FPg0AUhO8m/ofNM/Fi7CLSRZClUZMar639AQ/YApF9S9htof/e15MeJzOZ+abYLHYQZzP5&#10;3pGGp1UEwlDtmp5aDYfv7eMLCB+QGhwcGQ0X42FT3t4UmDdupp0570MruIR8jhq6EMZcSl93xqJf&#10;udEQe0c3WQwsp1Y2E85cbgcZR5GSFnvihQ5H89GZ+md/shqOX/PDOpurz3BId4l6xz6t3EXr+7vl&#10;7RVEMEv4C8MVn9GhZKbKnajxYtCQxBl/CWw8pyA4kKhsDaLSoFQMsizk/wflLwAAAP//AwBQSwEC&#10;LQAUAAYACAAAACEAtoM4kv4AAADhAQAAEwAAAAAAAAAAAAAAAAAAAAAAW0NvbnRlbnRfVHlwZXNd&#10;LnhtbFBLAQItABQABgAIAAAAIQA4/SH/1gAAAJQBAAALAAAAAAAAAAAAAAAAAC8BAABfcmVscy8u&#10;cmVsc1BLAQItABQABgAIAAAAIQCwrXq57wEAAMkDAAAOAAAAAAAAAAAAAAAAAC4CAABkcnMvZTJv&#10;RG9jLnhtbFBLAQItABQABgAIAAAAIQALH6AJ3gAAAAkBAAAPAAAAAAAAAAAAAAAAAEkEAABkcnMv&#10;ZG93bnJldi54bWxQSwUGAAAAAAQABADzAAAAVAUAAAAA&#10;" stroked="f">
              <v:textbox>
                <w:txbxContent>
                  <w:p w14:paraId="12177DFA" w14:textId="77777777" w:rsidR="00825849" w:rsidRPr="00740974" w:rsidRDefault="00825849" w:rsidP="00740974">
                    <w:pPr>
                      <w:rPr>
                        <w:rFonts w:ascii="Arial Narrow" w:hAnsi="Arial Narrow"/>
                        <w:color w:val="808080" w:themeColor="background1" w:themeShade="80"/>
                        <w:sz w:val="18"/>
                        <w:szCs w:val="18"/>
                      </w:rPr>
                    </w:pPr>
                    <w:r w:rsidRPr="00740974">
                      <w:rPr>
                        <w:rFonts w:ascii="Arial Narrow" w:hAnsi="Arial Narrow"/>
                        <w:color w:val="808080" w:themeColor="background1" w:themeShade="80"/>
                        <w:sz w:val="18"/>
                        <w:szCs w:val="18"/>
                      </w:rPr>
                      <w:fldChar w:fldCharType="begin"/>
                    </w:r>
                    <w:r w:rsidRPr="00740974">
                      <w:rPr>
                        <w:rFonts w:ascii="Arial Narrow" w:hAnsi="Arial Narrow"/>
                        <w:color w:val="808080" w:themeColor="background1" w:themeShade="80"/>
                        <w:sz w:val="18"/>
                        <w:szCs w:val="18"/>
                      </w:rPr>
                      <w:instrText xml:space="preserve"> PAGE   \* MERGEFORMAT </w:instrText>
                    </w:r>
                    <w:r w:rsidRPr="00740974">
                      <w:rPr>
                        <w:rFonts w:ascii="Arial Narrow" w:hAnsi="Arial Narrow"/>
                        <w:color w:val="808080" w:themeColor="background1" w:themeShade="80"/>
                        <w:sz w:val="18"/>
                        <w:szCs w:val="18"/>
                      </w:rPr>
                      <w:fldChar w:fldCharType="separate"/>
                    </w:r>
                    <w:r w:rsidR="00F377E6">
                      <w:rPr>
                        <w:rFonts w:ascii="Arial Narrow" w:hAnsi="Arial Narrow"/>
                        <w:noProof/>
                        <w:color w:val="808080" w:themeColor="background1" w:themeShade="80"/>
                        <w:sz w:val="18"/>
                        <w:szCs w:val="18"/>
                      </w:rPr>
                      <w:t>1</w:t>
                    </w:r>
                    <w:r w:rsidRPr="00740974">
                      <w:rPr>
                        <w:rFonts w:ascii="Arial Narrow" w:hAnsi="Arial Narrow"/>
                        <w:color w:val="808080" w:themeColor="background1" w:themeShade="80"/>
                        <w:sz w:val="18"/>
                        <w:szCs w:val="18"/>
                      </w:rPr>
                      <w:fldChar w:fldCharType="end"/>
                    </w:r>
                  </w:p>
                </w:txbxContent>
              </v:textbox>
            </v:shape>
          </w:pict>
        </mc:Fallback>
      </mc:AlternateContent>
    </w:r>
    <w:r w:rsidR="00B21A18">
      <w:rPr>
        <w:rFonts w:ascii="Arial Narrow" w:hAnsi="Arial Narrow" w:cs="Arial"/>
        <w:noProof/>
        <w:color w:val="808080"/>
        <w:sz w:val="18"/>
        <w:szCs w:val="18"/>
      </w:rPr>
      <w:t xml:space="preserve"> </w:t>
    </w:r>
    <w:r w:rsidR="00F7025E" w:rsidRPr="00D875AB">
      <w:rPr>
        <w:rFonts w:ascii="Arial Narrow" w:hAnsi="Arial Narrow" w:cs="Arial"/>
        <w:b/>
        <w:bCs/>
        <w:noProof/>
        <w:color w:val="808080"/>
        <w:sz w:val="18"/>
        <w:szCs w:val="18"/>
      </w:rPr>
      <w:t xml:space="preserve">Start-Up Yard at COVE </w:t>
    </w:r>
    <w:r w:rsidR="0049074C" w:rsidRPr="00D875AB">
      <w:rPr>
        <w:rFonts w:ascii="Arial Narrow" w:hAnsi="Arial Narrow" w:cs="Arial"/>
        <w:b/>
        <w:bCs/>
        <w:noProof/>
        <w:color w:val="808080"/>
        <w:sz w:val="18"/>
        <w:szCs w:val="18"/>
      </w:rPr>
      <w:t xml:space="preserve">OceanTech </w:t>
    </w:r>
    <w:r w:rsidR="00F7025E" w:rsidRPr="00D875AB">
      <w:rPr>
        <w:rFonts w:ascii="Arial Narrow" w:hAnsi="Arial Narrow" w:cs="Arial"/>
        <w:b/>
        <w:bCs/>
        <w:noProof/>
        <w:color w:val="808080"/>
        <w:sz w:val="18"/>
        <w:szCs w:val="18"/>
      </w:rPr>
      <w:t>Demo Programs</w:t>
    </w:r>
    <w:r w:rsidR="00B21A18">
      <w:rPr>
        <w:rFonts w:ascii="Arial Narrow" w:hAnsi="Arial Narrow" w:cs="Arial"/>
        <w:noProof/>
        <w:color w:val="808080"/>
        <w:sz w:val="18"/>
        <w:szCs w:val="18"/>
      </w:rPr>
      <w:br/>
    </w:r>
    <w:r w:rsidR="00825849">
      <w:rPr>
        <w:rFonts w:ascii="Arial Narrow" w:hAnsi="Arial Narrow" w:cs="Arial"/>
        <w:noProof/>
        <w:color w:val="808080"/>
        <w:sz w:val="18"/>
        <w:szCs w:val="18"/>
      </w:rPr>
      <w:t xml:space="preserve"> </w:t>
    </w:r>
    <w:r>
      <w:rPr>
        <w:rFonts w:ascii="Arial Narrow" w:hAnsi="Arial Narrow" w:cs="Arial"/>
        <w:noProof/>
        <w:color w:val="808080"/>
        <w:sz w:val="18"/>
        <w:szCs w:val="18"/>
      </w:rPr>
      <w:t xml:space="preserve">Expression of Interest Form </w:t>
    </w:r>
    <w:r w:rsidR="00825849" w:rsidRPr="00A84B15">
      <w:rPr>
        <w:rFonts w:ascii="Arial Narrow" w:hAnsi="Arial Narrow" w:cs="Arial"/>
        <w:color w:val="808080"/>
        <w:sz w:val="18"/>
        <w:szCs w:val="18"/>
      </w:rPr>
      <w:t>20</w:t>
    </w:r>
    <w:r w:rsidR="00DF6A72">
      <w:rPr>
        <w:rFonts w:ascii="Arial Narrow" w:hAnsi="Arial Narrow" w:cs="Arial"/>
        <w:color w:val="808080"/>
        <w:sz w:val="18"/>
        <w:szCs w:val="18"/>
      </w:rPr>
      <w:t>22-2023</w:t>
    </w:r>
    <w:r w:rsidR="00825849">
      <w:rPr>
        <w:rFonts w:ascii="Arial Narrow" w:hAnsi="Arial Narrow" w:cs="Arial"/>
        <w:noProof/>
        <w:color w:val="808080"/>
        <w:sz w:val="18"/>
        <w:szCs w:val="18"/>
        <w:lang w:eastAsia="zh-TW"/>
      </w:rPr>
      <w:drawing>
        <wp:anchor distT="0" distB="0" distL="114300" distR="114300" simplePos="0" relativeHeight="251666432" behindDoc="0" locked="0" layoutInCell="1" allowOverlap="1" wp14:anchorId="6361B265" wp14:editId="3605A854">
          <wp:simplePos x="0" y="0"/>
          <wp:positionH relativeFrom="margin">
            <wp:posOffset>887730</wp:posOffset>
          </wp:positionH>
          <wp:positionV relativeFrom="margin">
            <wp:posOffset>9399270</wp:posOffset>
          </wp:positionV>
          <wp:extent cx="1143000" cy="31432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143000" cy="314325"/>
                  </a:xfrm>
                  <a:prstGeom prst="rect">
                    <a:avLst/>
                  </a:prstGeom>
                  <a:noFill/>
                </pic:spPr>
              </pic:pic>
            </a:graphicData>
          </a:graphic>
        </wp:anchor>
      </w:drawing>
    </w:r>
    <w:r w:rsidR="00825849" w:rsidRPr="00A84B15">
      <w:rPr>
        <w:rFonts w:ascii="Arial Narrow" w:hAnsi="Arial Narrow" w:cs="Arial"/>
        <w:color w:val="808080"/>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90A5C" w14:textId="77777777" w:rsidR="00DC02B7" w:rsidRDefault="00DC02B7" w:rsidP="00BC6DB9">
      <w:pPr>
        <w:spacing w:before="0" w:after="0"/>
      </w:pPr>
      <w:r>
        <w:separator/>
      </w:r>
    </w:p>
  </w:footnote>
  <w:footnote w:type="continuationSeparator" w:id="0">
    <w:p w14:paraId="53AD50BF" w14:textId="77777777" w:rsidR="00DC02B7" w:rsidRDefault="00DC02B7" w:rsidP="00BC6DB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77FE"/>
    <w:multiLevelType w:val="hybridMultilevel"/>
    <w:tmpl w:val="45DC7F00"/>
    <w:lvl w:ilvl="0" w:tplc="10090001">
      <w:start w:val="1"/>
      <w:numFmt w:val="bullet"/>
      <w:lvlText w:val=""/>
      <w:lvlJc w:val="left"/>
      <w:pPr>
        <w:ind w:left="2421" w:hanging="360"/>
      </w:pPr>
      <w:rPr>
        <w:rFonts w:ascii="Symbol" w:hAnsi="Symbol" w:hint="default"/>
      </w:rPr>
    </w:lvl>
    <w:lvl w:ilvl="1" w:tplc="10090003" w:tentative="1">
      <w:start w:val="1"/>
      <w:numFmt w:val="bullet"/>
      <w:lvlText w:val="o"/>
      <w:lvlJc w:val="left"/>
      <w:pPr>
        <w:ind w:left="3141" w:hanging="360"/>
      </w:pPr>
      <w:rPr>
        <w:rFonts w:ascii="Courier New" w:hAnsi="Courier New" w:cs="Courier New" w:hint="default"/>
      </w:rPr>
    </w:lvl>
    <w:lvl w:ilvl="2" w:tplc="10090005" w:tentative="1">
      <w:start w:val="1"/>
      <w:numFmt w:val="bullet"/>
      <w:lvlText w:val=""/>
      <w:lvlJc w:val="left"/>
      <w:pPr>
        <w:ind w:left="3861" w:hanging="360"/>
      </w:pPr>
      <w:rPr>
        <w:rFonts w:ascii="Wingdings" w:hAnsi="Wingdings" w:hint="default"/>
      </w:rPr>
    </w:lvl>
    <w:lvl w:ilvl="3" w:tplc="10090001" w:tentative="1">
      <w:start w:val="1"/>
      <w:numFmt w:val="bullet"/>
      <w:lvlText w:val=""/>
      <w:lvlJc w:val="left"/>
      <w:pPr>
        <w:ind w:left="4581" w:hanging="360"/>
      </w:pPr>
      <w:rPr>
        <w:rFonts w:ascii="Symbol" w:hAnsi="Symbol" w:hint="default"/>
      </w:rPr>
    </w:lvl>
    <w:lvl w:ilvl="4" w:tplc="10090003" w:tentative="1">
      <w:start w:val="1"/>
      <w:numFmt w:val="bullet"/>
      <w:lvlText w:val="o"/>
      <w:lvlJc w:val="left"/>
      <w:pPr>
        <w:ind w:left="5301" w:hanging="360"/>
      </w:pPr>
      <w:rPr>
        <w:rFonts w:ascii="Courier New" w:hAnsi="Courier New" w:cs="Courier New" w:hint="default"/>
      </w:rPr>
    </w:lvl>
    <w:lvl w:ilvl="5" w:tplc="10090005" w:tentative="1">
      <w:start w:val="1"/>
      <w:numFmt w:val="bullet"/>
      <w:lvlText w:val=""/>
      <w:lvlJc w:val="left"/>
      <w:pPr>
        <w:ind w:left="6021" w:hanging="360"/>
      </w:pPr>
      <w:rPr>
        <w:rFonts w:ascii="Wingdings" w:hAnsi="Wingdings" w:hint="default"/>
      </w:rPr>
    </w:lvl>
    <w:lvl w:ilvl="6" w:tplc="10090001" w:tentative="1">
      <w:start w:val="1"/>
      <w:numFmt w:val="bullet"/>
      <w:lvlText w:val=""/>
      <w:lvlJc w:val="left"/>
      <w:pPr>
        <w:ind w:left="6741" w:hanging="360"/>
      </w:pPr>
      <w:rPr>
        <w:rFonts w:ascii="Symbol" w:hAnsi="Symbol" w:hint="default"/>
      </w:rPr>
    </w:lvl>
    <w:lvl w:ilvl="7" w:tplc="10090003" w:tentative="1">
      <w:start w:val="1"/>
      <w:numFmt w:val="bullet"/>
      <w:lvlText w:val="o"/>
      <w:lvlJc w:val="left"/>
      <w:pPr>
        <w:ind w:left="7461" w:hanging="360"/>
      </w:pPr>
      <w:rPr>
        <w:rFonts w:ascii="Courier New" w:hAnsi="Courier New" w:cs="Courier New" w:hint="default"/>
      </w:rPr>
    </w:lvl>
    <w:lvl w:ilvl="8" w:tplc="10090005" w:tentative="1">
      <w:start w:val="1"/>
      <w:numFmt w:val="bullet"/>
      <w:lvlText w:val=""/>
      <w:lvlJc w:val="left"/>
      <w:pPr>
        <w:ind w:left="8181" w:hanging="360"/>
      </w:pPr>
      <w:rPr>
        <w:rFonts w:ascii="Wingdings" w:hAnsi="Wingdings" w:hint="default"/>
      </w:rPr>
    </w:lvl>
  </w:abstractNum>
  <w:abstractNum w:abstractNumId="1" w15:restartNumberingAfterBreak="0">
    <w:nsid w:val="088F7BFA"/>
    <w:multiLevelType w:val="hybridMultilevel"/>
    <w:tmpl w:val="FC7E37E8"/>
    <w:lvl w:ilvl="0" w:tplc="1E88D2E4">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C8E4D53"/>
    <w:multiLevelType w:val="hybridMultilevel"/>
    <w:tmpl w:val="A66E61F8"/>
    <w:lvl w:ilvl="0" w:tplc="04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18F5747"/>
    <w:multiLevelType w:val="hybridMultilevel"/>
    <w:tmpl w:val="EF66A9A4"/>
    <w:lvl w:ilvl="0" w:tplc="10090001">
      <w:start w:val="1"/>
      <w:numFmt w:val="bullet"/>
      <w:lvlText w:val=""/>
      <w:lvlJc w:val="left"/>
      <w:pPr>
        <w:ind w:left="1128" w:hanging="360"/>
      </w:pPr>
      <w:rPr>
        <w:rFonts w:ascii="Symbol" w:hAnsi="Symbol" w:hint="default"/>
      </w:rPr>
    </w:lvl>
    <w:lvl w:ilvl="1" w:tplc="10090003" w:tentative="1">
      <w:start w:val="1"/>
      <w:numFmt w:val="bullet"/>
      <w:lvlText w:val="o"/>
      <w:lvlJc w:val="left"/>
      <w:pPr>
        <w:ind w:left="1848" w:hanging="360"/>
      </w:pPr>
      <w:rPr>
        <w:rFonts w:ascii="Courier New" w:hAnsi="Courier New" w:cs="Courier New" w:hint="default"/>
      </w:rPr>
    </w:lvl>
    <w:lvl w:ilvl="2" w:tplc="10090005" w:tentative="1">
      <w:start w:val="1"/>
      <w:numFmt w:val="bullet"/>
      <w:lvlText w:val=""/>
      <w:lvlJc w:val="left"/>
      <w:pPr>
        <w:ind w:left="2568" w:hanging="360"/>
      </w:pPr>
      <w:rPr>
        <w:rFonts w:ascii="Wingdings" w:hAnsi="Wingdings" w:hint="default"/>
      </w:rPr>
    </w:lvl>
    <w:lvl w:ilvl="3" w:tplc="10090001" w:tentative="1">
      <w:start w:val="1"/>
      <w:numFmt w:val="bullet"/>
      <w:lvlText w:val=""/>
      <w:lvlJc w:val="left"/>
      <w:pPr>
        <w:ind w:left="3288" w:hanging="360"/>
      </w:pPr>
      <w:rPr>
        <w:rFonts w:ascii="Symbol" w:hAnsi="Symbol" w:hint="default"/>
      </w:rPr>
    </w:lvl>
    <w:lvl w:ilvl="4" w:tplc="10090003" w:tentative="1">
      <w:start w:val="1"/>
      <w:numFmt w:val="bullet"/>
      <w:lvlText w:val="o"/>
      <w:lvlJc w:val="left"/>
      <w:pPr>
        <w:ind w:left="4008" w:hanging="360"/>
      </w:pPr>
      <w:rPr>
        <w:rFonts w:ascii="Courier New" w:hAnsi="Courier New" w:cs="Courier New" w:hint="default"/>
      </w:rPr>
    </w:lvl>
    <w:lvl w:ilvl="5" w:tplc="10090005" w:tentative="1">
      <w:start w:val="1"/>
      <w:numFmt w:val="bullet"/>
      <w:lvlText w:val=""/>
      <w:lvlJc w:val="left"/>
      <w:pPr>
        <w:ind w:left="4728" w:hanging="360"/>
      </w:pPr>
      <w:rPr>
        <w:rFonts w:ascii="Wingdings" w:hAnsi="Wingdings" w:hint="default"/>
      </w:rPr>
    </w:lvl>
    <w:lvl w:ilvl="6" w:tplc="10090001" w:tentative="1">
      <w:start w:val="1"/>
      <w:numFmt w:val="bullet"/>
      <w:lvlText w:val=""/>
      <w:lvlJc w:val="left"/>
      <w:pPr>
        <w:ind w:left="5448" w:hanging="360"/>
      </w:pPr>
      <w:rPr>
        <w:rFonts w:ascii="Symbol" w:hAnsi="Symbol" w:hint="default"/>
      </w:rPr>
    </w:lvl>
    <w:lvl w:ilvl="7" w:tplc="10090003" w:tentative="1">
      <w:start w:val="1"/>
      <w:numFmt w:val="bullet"/>
      <w:lvlText w:val="o"/>
      <w:lvlJc w:val="left"/>
      <w:pPr>
        <w:ind w:left="6168" w:hanging="360"/>
      </w:pPr>
      <w:rPr>
        <w:rFonts w:ascii="Courier New" w:hAnsi="Courier New" w:cs="Courier New" w:hint="default"/>
      </w:rPr>
    </w:lvl>
    <w:lvl w:ilvl="8" w:tplc="10090005" w:tentative="1">
      <w:start w:val="1"/>
      <w:numFmt w:val="bullet"/>
      <w:lvlText w:val=""/>
      <w:lvlJc w:val="left"/>
      <w:pPr>
        <w:ind w:left="6888" w:hanging="360"/>
      </w:pPr>
      <w:rPr>
        <w:rFonts w:ascii="Wingdings" w:hAnsi="Wingdings" w:hint="default"/>
      </w:rPr>
    </w:lvl>
  </w:abstractNum>
  <w:abstractNum w:abstractNumId="4" w15:restartNumberingAfterBreak="0">
    <w:nsid w:val="13D21400"/>
    <w:multiLevelType w:val="hybridMultilevel"/>
    <w:tmpl w:val="BDE6A7F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15D77E3F"/>
    <w:multiLevelType w:val="hybridMultilevel"/>
    <w:tmpl w:val="0722E3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ED74813"/>
    <w:multiLevelType w:val="hybridMultilevel"/>
    <w:tmpl w:val="61F0CAE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0A080F"/>
    <w:multiLevelType w:val="hybridMultilevel"/>
    <w:tmpl w:val="A55A10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977E5A"/>
    <w:multiLevelType w:val="hybridMultilevel"/>
    <w:tmpl w:val="40F0A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02398C"/>
    <w:multiLevelType w:val="hybridMultilevel"/>
    <w:tmpl w:val="F4D2DF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C0C0037"/>
    <w:multiLevelType w:val="hybridMultilevel"/>
    <w:tmpl w:val="BD44937A"/>
    <w:lvl w:ilvl="0" w:tplc="04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2C7133E7"/>
    <w:multiLevelType w:val="hybridMultilevel"/>
    <w:tmpl w:val="C2BAFE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F3121CE"/>
    <w:multiLevelType w:val="hybridMultilevel"/>
    <w:tmpl w:val="0A4A239E"/>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39D97811"/>
    <w:multiLevelType w:val="hybridMultilevel"/>
    <w:tmpl w:val="0A4A239E"/>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3DF809C6"/>
    <w:multiLevelType w:val="hybridMultilevel"/>
    <w:tmpl w:val="9EFE1EA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40EB34A4"/>
    <w:multiLevelType w:val="hybridMultilevel"/>
    <w:tmpl w:val="5F0CC632"/>
    <w:lvl w:ilvl="0" w:tplc="1009000F">
      <w:start w:val="1"/>
      <w:numFmt w:val="decimal"/>
      <w:lvlText w:val="%1."/>
      <w:lvlJc w:val="left"/>
      <w:pPr>
        <w:ind w:left="643" w:hanging="360"/>
      </w:pPr>
    </w:lvl>
    <w:lvl w:ilvl="1" w:tplc="10090019" w:tentative="1">
      <w:start w:val="1"/>
      <w:numFmt w:val="lowerLetter"/>
      <w:lvlText w:val="%2."/>
      <w:lvlJc w:val="left"/>
      <w:pPr>
        <w:ind w:left="1363" w:hanging="360"/>
      </w:p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abstractNum w:abstractNumId="16" w15:restartNumberingAfterBreak="0">
    <w:nsid w:val="43834030"/>
    <w:multiLevelType w:val="hybridMultilevel"/>
    <w:tmpl w:val="4532FE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5435EDF"/>
    <w:multiLevelType w:val="hybridMultilevel"/>
    <w:tmpl w:val="ADF4F1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56E40C8"/>
    <w:multiLevelType w:val="hybridMultilevel"/>
    <w:tmpl w:val="0DC47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7C0748"/>
    <w:multiLevelType w:val="hybridMultilevel"/>
    <w:tmpl w:val="3CDE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8235C4"/>
    <w:multiLevelType w:val="hybridMultilevel"/>
    <w:tmpl w:val="DFDEF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3093EE0"/>
    <w:multiLevelType w:val="hybridMultilevel"/>
    <w:tmpl w:val="F160B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7D7691"/>
    <w:multiLevelType w:val="hybridMultilevel"/>
    <w:tmpl w:val="0A4A239E"/>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62B86F8A"/>
    <w:multiLevelType w:val="hybridMultilevel"/>
    <w:tmpl w:val="A1EC6FB8"/>
    <w:lvl w:ilvl="0" w:tplc="562406AE">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6A31206D"/>
    <w:multiLevelType w:val="hybridMultilevel"/>
    <w:tmpl w:val="BDE6A7F8"/>
    <w:lvl w:ilvl="0" w:tplc="BABAED9A">
      <w:start w:val="1"/>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25" w15:restartNumberingAfterBreak="0">
    <w:nsid w:val="729B7E20"/>
    <w:multiLevelType w:val="hybridMultilevel"/>
    <w:tmpl w:val="0A4A239E"/>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73E60D50"/>
    <w:multiLevelType w:val="hybridMultilevel"/>
    <w:tmpl w:val="ABE27EB4"/>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776364F9"/>
    <w:multiLevelType w:val="hybridMultilevel"/>
    <w:tmpl w:val="B08A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C05EA5"/>
    <w:multiLevelType w:val="hybridMultilevel"/>
    <w:tmpl w:val="0A4A239E"/>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907375292">
    <w:abstractNumId w:val="10"/>
  </w:num>
  <w:num w:numId="2" w16cid:durableId="1273711598">
    <w:abstractNumId w:val="12"/>
  </w:num>
  <w:num w:numId="3" w16cid:durableId="592593852">
    <w:abstractNumId w:val="28"/>
  </w:num>
  <w:num w:numId="4" w16cid:durableId="1713725433">
    <w:abstractNumId w:val="13"/>
  </w:num>
  <w:num w:numId="5" w16cid:durableId="1357803933">
    <w:abstractNumId w:val="25"/>
  </w:num>
  <w:num w:numId="6" w16cid:durableId="679544620">
    <w:abstractNumId w:val="26"/>
  </w:num>
  <w:num w:numId="7" w16cid:durableId="316883441">
    <w:abstractNumId w:val="22"/>
  </w:num>
  <w:num w:numId="8" w16cid:durableId="2122455739">
    <w:abstractNumId w:val="14"/>
  </w:num>
  <w:num w:numId="9" w16cid:durableId="269777536">
    <w:abstractNumId w:val="2"/>
  </w:num>
  <w:num w:numId="10" w16cid:durableId="1537042267">
    <w:abstractNumId w:val="1"/>
  </w:num>
  <w:num w:numId="11" w16cid:durableId="168369529">
    <w:abstractNumId w:val="12"/>
    <w:lvlOverride w:ilvl="0">
      <w:lvl w:ilvl="0" w:tplc="10090019">
        <w:start w:val="1"/>
        <w:numFmt w:val="lowerLetter"/>
        <w:lvlText w:val="%1."/>
        <w:lvlJc w:val="left"/>
        <w:pPr>
          <w:ind w:left="360" w:hanging="360"/>
        </w:pPr>
        <w:rPr>
          <w:rFonts w:hint="default"/>
        </w:rPr>
      </w:lvl>
    </w:lvlOverride>
    <w:lvlOverride w:ilvl="1">
      <w:lvl w:ilvl="1" w:tplc="10090019" w:tentative="1">
        <w:start w:val="1"/>
        <w:numFmt w:val="lowerLetter"/>
        <w:lvlText w:val="%2."/>
        <w:lvlJc w:val="left"/>
        <w:pPr>
          <w:ind w:left="1440" w:hanging="360"/>
        </w:pPr>
      </w:lvl>
    </w:lvlOverride>
    <w:lvlOverride w:ilvl="2">
      <w:lvl w:ilvl="2" w:tplc="1009001B" w:tentative="1">
        <w:start w:val="1"/>
        <w:numFmt w:val="lowerRoman"/>
        <w:lvlText w:val="%3."/>
        <w:lvlJc w:val="right"/>
        <w:pPr>
          <w:ind w:left="2160" w:hanging="180"/>
        </w:pPr>
      </w:lvl>
    </w:lvlOverride>
    <w:lvlOverride w:ilvl="3">
      <w:lvl w:ilvl="3" w:tplc="1009000F" w:tentative="1">
        <w:start w:val="1"/>
        <w:numFmt w:val="decimal"/>
        <w:lvlText w:val="%4."/>
        <w:lvlJc w:val="left"/>
        <w:pPr>
          <w:ind w:left="2880" w:hanging="360"/>
        </w:pPr>
      </w:lvl>
    </w:lvlOverride>
    <w:lvlOverride w:ilvl="4">
      <w:lvl w:ilvl="4" w:tplc="10090019" w:tentative="1">
        <w:start w:val="1"/>
        <w:numFmt w:val="lowerLetter"/>
        <w:lvlText w:val="%5."/>
        <w:lvlJc w:val="left"/>
        <w:pPr>
          <w:ind w:left="3600" w:hanging="360"/>
        </w:pPr>
      </w:lvl>
    </w:lvlOverride>
    <w:lvlOverride w:ilvl="5">
      <w:lvl w:ilvl="5" w:tplc="1009001B" w:tentative="1">
        <w:start w:val="1"/>
        <w:numFmt w:val="lowerRoman"/>
        <w:lvlText w:val="%6."/>
        <w:lvlJc w:val="right"/>
        <w:pPr>
          <w:ind w:left="4320" w:hanging="180"/>
        </w:pPr>
      </w:lvl>
    </w:lvlOverride>
    <w:lvlOverride w:ilvl="6">
      <w:lvl w:ilvl="6" w:tplc="1009000F" w:tentative="1">
        <w:start w:val="1"/>
        <w:numFmt w:val="decimal"/>
        <w:lvlText w:val="%7."/>
        <w:lvlJc w:val="left"/>
        <w:pPr>
          <w:ind w:left="5040" w:hanging="360"/>
        </w:pPr>
      </w:lvl>
    </w:lvlOverride>
    <w:lvlOverride w:ilvl="7">
      <w:lvl w:ilvl="7" w:tplc="10090019" w:tentative="1">
        <w:start w:val="1"/>
        <w:numFmt w:val="lowerLetter"/>
        <w:lvlText w:val="%8."/>
        <w:lvlJc w:val="left"/>
        <w:pPr>
          <w:ind w:left="5760" w:hanging="360"/>
        </w:pPr>
      </w:lvl>
    </w:lvlOverride>
    <w:lvlOverride w:ilvl="8">
      <w:lvl w:ilvl="8" w:tplc="1009001B" w:tentative="1">
        <w:start w:val="1"/>
        <w:numFmt w:val="lowerRoman"/>
        <w:lvlText w:val="%9."/>
        <w:lvlJc w:val="right"/>
        <w:pPr>
          <w:ind w:left="6480" w:hanging="180"/>
        </w:pPr>
      </w:lvl>
    </w:lvlOverride>
  </w:num>
  <w:num w:numId="12" w16cid:durableId="1237976817">
    <w:abstractNumId w:val="23"/>
  </w:num>
  <w:num w:numId="13" w16cid:durableId="661201736">
    <w:abstractNumId w:val="16"/>
  </w:num>
  <w:num w:numId="14" w16cid:durableId="214230860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2964812">
    <w:abstractNumId w:val="6"/>
  </w:num>
  <w:num w:numId="16" w16cid:durableId="315845470">
    <w:abstractNumId w:val="8"/>
  </w:num>
  <w:num w:numId="17" w16cid:durableId="352804106">
    <w:abstractNumId w:val="18"/>
  </w:num>
  <w:num w:numId="18" w16cid:durableId="1313675370">
    <w:abstractNumId w:val="21"/>
  </w:num>
  <w:num w:numId="19" w16cid:durableId="1300307319">
    <w:abstractNumId w:val="27"/>
  </w:num>
  <w:num w:numId="20" w16cid:durableId="1432358000">
    <w:abstractNumId w:val="19"/>
  </w:num>
  <w:num w:numId="21" w16cid:durableId="1782993331">
    <w:abstractNumId w:val="17"/>
  </w:num>
  <w:num w:numId="22" w16cid:durableId="1043021421">
    <w:abstractNumId w:val="11"/>
  </w:num>
  <w:num w:numId="23" w16cid:durableId="1448963966">
    <w:abstractNumId w:val="5"/>
  </w:num>
  <w:num w:numId="24" w16cid:durableId="1692730043">
    <w:abstractNumId w:val="15"/>
  </w:num>
  <w:num w:numId="25" w16cid:durableId="410011209">
    <w:abstractNumId w:val="3"/>
  </w:num>
  <w:num w:numId="26" w16cid:durableId="1405495767">
    <w:abstractNumId w:val="24"/>
  </w:num>
  <w:num w:numId="27" w16cid:durableId="1780880361">
    <w:abstractNumId w:val="4"/>
  </w:num>
  <w:num w:numId="28" w16cid:durableId="1792280757">
    <w:abstractNumId w:val="9"/>
  </w:num>
  <w:num w:numId="29" w16cid:durableId="543253350">
    <w:abstractNumId w:val="7"/>
  </w:num>
  <w:num w:numId="30" w16cid:durableId="424108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E28"/>
    <w:rsid w:val="000350EA"/>
    <w:rsid w:val="00040013"/>
    <w:rsid w:val="00044525"/>
    <w:rsid w:val="00054281"/>
    <w:rsid w:val="0005713E"/>
    <w:rsid w:val="00074153"/>
    <w:rsid w:val="000747B3"/>
    <w:rsid w:val="000752CD"/>
    <w:rsid w:val="0008276F"/>
    <w:rsid w:val="00083115"/>
    <w:rsid w:val="00086261"/>
    <w:rsid w:val="0008713E"/>
    <w:rsid w:val="000922E1"/>
    <w:rsid w:val="00095451"/>
    <w:rsid w:val="000A3AD2"/>
    <w:rsid w:val="000C348F"/>
    <w:rsid w:val="000C4BA3"/>
    <w:rsid w:val="000E12BE"/>
    <w:rsid w:val="000F20CB"/>
    <w:rsid w:val="000F431F"/>
    <w:rsid w:val="000F7C9D"/>
    <w:rsid w:val="000F7F1C"/>
    <w:rsid w:val="00103F38"/>
    <w:rsid w:val="00112B9B"/>
    <w:rsid w:val="00122265"/>
    <w:rsid w:val="001522F3"/>
    <w:rsid w:val="00164574"/>
    <w:rsid w:val="00165E6D"/>
    <w:rsid w:val="00167103"/>
    <w:rsid w:val="001873AB"/>
    <w:rsid w:val="001A4039"/>
    <w:rsid w:val="001A5661"/>
    <w:rsid w:val="001B2CAE"/>
    <w:rsid w:val="001B2E0D"/>
    <w:rsid w:val="001B56AD"/>
    <w:rsid w:val="001B6CF6"/>
    <w:rsid w:val="001D70CF"/>
    <w:rsid w:val="001F3EFD"/>
    <w:rsid w:val="00201209"/>
    <w:rsid w:val="002012E3"/>
    <w:rsid w:val="0020223B"/>
    <w:rsid w:val="00202D21"/>
    <w:rsid w:val="00217A3A"/>
    <w:rsid w:val="0023225A"/>
    <w:rsid w:val="002438A9"/>
    <w:rsid w:val="00250739"/>
    <w:rsid w:val="002535C4"/>
    <w:rsid w:val="00255D5B"/>
    <w:rsid w:val="00260A1C"/>
    <w:rsid w:val="00260EA7"/>
    <w:rsid w:val="00262F27"/>
    <w:rsid w:val="002636E1"/>
    <w:rsid w:val="00276347"/>
    <w:rsid w:val="0028100A"/>
    <w:rsid w:val="00281FCC"/>
    <w:rsid w:val="0028301B"/>
    <w:rsid w:val="002930E6"/>
    <w:rsid w:val="002A1B5B"/>
    <w:rsid w:val="002A3C74"/>
    <w:rsid w:val="002C4E60"/>
    <w:rsid w:val="002C7514"/>
    <w:rsid w:val="002F74D9"/>
    <w:rsid w:val="0030452A"/>
    <w:rsid w:val="00310A2A"/>
    <w:rsid w:val="003164AE"/>
    <w:rsid w:val="00321082"/>
    <w:rsid w:val="003300EA"/>
    <w:rsid w:val="003324DE"/>
    <w:rsid w:val="00342AE3"/>
    <w:rsid w:val="00351584"/>
    <w:rsid w:val="003537BD"/>
    <w:rsid w:val="003563C4"/>
    <w:rsid w:val="00365ACE"/>
    <w:rsid w:val="0036709A"/>
    <w:rsid w:val="00377BE6"/>
    <w:rsid w:val="0038203F"/>
    <w:rsid w:val="00382C50"/>
    <w:rsid w:val="003834DD"/>
    <w:rsid w:val="00386739"/>
    <w:rsid w:val="003A1330"/>
    <w:rsid w:val="003A77FE"/>
    <w:rsid w:val="003C3292"/>
    <w:rsid w:val="003D1B88"/>
    <w:rsid w:val="003D3922"/>
    <w:rsid w:val="003D40B7"/>
    <w:rsid w:val="003E038B"/>
    <w:rsid w:val="003E0A1D"/>
    <w:rsid w:val="003E113F"/>
    <w:rsid w:val="003E2CD2"/>
    <w:rsid w:val="003F1185"/>
    <w:rsid w:val="00414A5E"/>
    <w:rsid w:val="00415370"/>
    <w:rsid w:val="00424E79"/>
    <w:rsid w:val="00432E1E"/>
    <w:rsid w:val="00441C71"/>
    <w:rsid w:val="00450552"/>
    <w:rsid w:val="00452D2D"/>
    <w:rsid w:val="004530C2"/>
    <w:rsid w:val="004536A8"/>
    <w:rsid w:val="004608B1"/>
    <w:rsid w:val="00466B93"/>
    <w:rsid w:val="0049074C"/>
    <w:rsid w:val="004A00C7"/>
    <w:rsid w:val="004A7634"/>
    <w:rsid w:val="004B3B8D"/>
    <w:rsid w:val="004C0B9A"/>
    <w:rsid w:val="004C514A"/>
    <w:rsid w:val="004D5803"/>
    <w:rsid w:val="004E0646"/>
    <w:rsid w:val="004E1AB6"/>
    <w:rsid w:val="00500EB9"/>
    <w:rsid w:val="00501E98"/>
    <w:rsid w:val="00511238"/>
    <w:rsid w:val="00531165"/>
    <w:rsid w:val="005314F9"/>
    <w:rsid w:val="00532FB2"/>
    <w:rsid w:val="00533C17"/>
    <w:rsid w:val="00535290"/>
    <w:rsid w:val="00556C10"/>
    <w:rsid w:val="00566753"/>
    <w:rsid w:val="00575497"/>
    <w:rsid w:val="0058077C"/>
    <w:rsid w:val="005832A3"/>
    <w:rsid w:val="00595054"/>
    <w:rsid w:val="005A3A04"/>
    <w:rsid w:val="005A5858"/>
    <w:rsid w:val="005B0D4C"/>
    <w:rsid w:val="005D0BD0"/>
    <w:rsid w:val="005E2F8C"/>
    <w:rsid w:val="005E40D7"/>
    <w:rsid w:val="005E4BF1"/>
    <w:rsid w:val="005E4EF6"/>
    <w:rsid w:val="00601355"/>
    <w:rsid w:val="00604E59"/>
    <w:rsid w:val="006079BE"/>
    <w:rsid w:val="00607A8F"/>
    <w:rsid w:val="006119DC"/>
    <w:rsid w:val="00613EA8"/>
    <w:rsid w:val="00613FA4"/>
    <w:rsid w:val="00614EB6"/>
    <w:rsid w:val="006332D8"/>
    <w:rsid w:val="00655F6C"/>
    <w:rsid w:val="00664F0D"/>
    <w:rsid w:val="0067479C"/>
    <w:rsid w:val="00676154"/>
    <w:rsid w:val="00681E84"/>
    <w:rsid w:val="00690D58"/>
    <w:rsid w:val="006A0236"/>
    <w:rsid w:val="006A326B"/>
    <w:rsid w:val="006A409D"/>
    <w:rsid w:val="006B6B1A"/>
    <w:rsid w:val="006C1A5B"/>
    <w:rsid w:val="006D0C71"/>
    <w:rsid w:val="006D5B1E"/>
    <w:rsid w:val="006F0E5E"/>
    <w:rsid w:val="007102FD"/>
    <w:rsid w:val="00724CFF"/>
    <w:rsid w:val="00726242"/>
    <w:rsid w:val="00733DDD"/>
    <w:rsid w:val="00735291"/>
    <w:rsid w:val="00740974"/>
    <w:rsid w:val="0078222F"/>
    <w:rsid w:val="00790918"/>
    <w:rsid w:val="007948C0"/>
    <w:rsid w:val="007950AC"/>
    <w:rsid w:val="007A62E1"/>
    <w:rsid w:val="007B06AC"/>
    <w:rsid w:val="007B0CBA"/>
    <w:rsid w:val="007B42F2"/>
    <w:rsid w:val="007C35F9"/>
    <w:rsid w:val="007C4319"/>
    <w:rsid w:val="007C6BEE"/>
    <w:rsid w:val="007D0289"/>
    <w:rsid w:val="007D237C"/>
    <w:rsid w:val="007D65C9"/>
    <w:rsid w:val="007D7BA4"/>
    <w:rsid w:val="007E1284"/>
    <w:rsid w:val="007F56C3"/>
    <w:rsid w:val="0080510A"/>
    <w:rsid w:val="008053FA"/>
    <w:rsid w:val="00807CC4"/>
    <w:rsid w:val="0082137A"/>
    <w:rsid w:val="00825849"/>
    <w:rsid w:val="00831529"/>
    <w:rsid w:val="00832AF6"/>
    <w:rsid w:val="00833E37"/>
    <w:rsid w:val="008361A1"/>
    <w:rsid w:val="00836D72"/>
    <w:rsid w:val="00842257"/>
    <w:rsid w:val="00847064"/>
    <w:rsid w:val="00863133"/>
    <w:rsid w:val="008645D0"/>
    <w:rsid w:val="00867B2F"/>
    <w:rsid w:val="0087056A"/>
    <w:rsid w:val="0087066B"/>
    <w:rsid w:val="0087092A"/>
    <w:rsid w:val="008744D2"/>
    <w:rsid w:val="008751F9"/>
    <w:rsid w:val="008902DC"/>
    <w:rsid w:val="0089323C"/>
    <w:rsid w:val="0089427E"/>
    <w:rsid w:val="00895A0E"/>
    <w:rsid w:val="008A2E03"/>
    <w:rsid w:val="008A6525"/>
    <w:rsid w:val="008B47D1"/>
    <w:rsid w:val="008C0870"/>
    <w:rsid w:val="008C29D4"/>
    <w:rsid w:val="008C6863"/>
    <w:rsid w:val="008D06F8"/>
    <w:rsid w:val="008E2DD2"/>
    <w:rsid w:val="008E402E"/>
    <w:rsid w:val="008E5B15"/>
    <w:rsid w:val="008F429E"/>
    <w:rsid w:val="009033FE"/>
    <w:rsid w:val="00905610"/>
    <w:rsid w:val="0091432E"/>
    <w:rsid w:val="00914886"/>
    <w:rsid w:val="00915793"/>
    <w:rsid w:val="0091585C"/>
    <w:rsid w:val="00924B5F"/>
    <w:rsid w:val="00937967"/>
    <w:rsid w:val="009475D2"/>
    <w:rsid w:val="0096110E"/>
    <w:rsid w:val="009B4B40"/>
    <w:rsid w:val="009B51FA"/>
    <w:rsid w:val="009B5AD2"/>
    <w:rsid w:val="009C1A87"/>
    <w:rsid w:val="009C4FA5"/>
    <w:rsid w:val="009D78E8"/>
    <w:rsid w:val="009F4AA5"/>
    <w:rsid w:val="009F5603"/>
    <w:rsid w:val="009F716D"/>
    <w:rsid w:val="00A0759E"/>
    <w:rsid w:val="00A4062F"/>
    <w:rsid w:val="00A60531"/>
    <w:rsid w:val="00A666F1"/>
    <w:rsid w:val="00A71864"/>
    <w:rsid w:val="00A84F3D"/>
    <w:rsid w:val="00A94281"/>
    <w:rsid w:val="00A961F3"/>
    <w:rsid w:val="00AA1FEF"/>
    <w:rsid w:val="00AA2491"/>
    <w:rsid w:val="00AA2ED2"/>
    <w:rsid w:val="00AB2A94"/>
    <w:rsid w:val="00B0240B"/>
    <w:rsid w:val="00B07C7E"/>
    <w:rsid w:val="00B1067D"/>
    <w:rsid w:val="00B1123A"/>
    <w:rsid w:val="00B15C74"/>
    <w:rsid w:val="00B21A18"/>
    <w:rsid w:val="00B2403E"/>
    <w:rsid w:val="00B313B8"/>
    <w:rsid w:val="00B364F9"/>
    <w:rsid w:val="00B365F9"/>
    <w:rsid w:val="00B42B89"/>
    <w:rsid w:val="00B45777"/>
    <w:rsid w:val="00B462A8"/>
    <w:rsid w:val="00B52F25"/>
    <w:rsid w:val="00B75DA8"/>
    <w:rsid w:val="00B80453"/>
    <w:rsid w:val="00B82446"/>
    <w:rsid w:val="00B82945"/>
    <w:rsid w:val="00B96146"/>
    <w:rsid w:val="00BA2EC5"/>
    <w:rsid w:val="00BA4061"/>
    <w:rsid w:val="00BC6DB9"/>
    <w:rsid w:val="00BD359F"/>
    <w:rsid w:val="00BF015B"/>
    <w:rsid w:val="00BF39D9"/>
    <w:rsid w:val="00C074EF"/>
    <w:rsid w:val="00C121D3"/>
    <w:rsid w:val="00C16BAA"/>
    <w:rsid w:val="00C212A4"/>
    <w:rsid w:val="00C253C8"/>
    <w:rsid w:val="00C2612C"/>
    <w:rsid w:val="00C460C9"/>
    <w:rsid w:val="00C55D50"/>
    <w:rsid w:val="00C56130"/>
    <w:rsid w:val="00C6255E"/>
    <w:rsid w:val="00C62C4B"/>
    <w:rsid w:val="00C64BC8"/>
    <w:rsid w:val="00C730E5"/>
    <w:rsid w:val="00C77D82"/>
    <w:rsid w:val="00C77F84"/>
    <w:rsid w:val="00C91C48"/>
    <w:rsid w:val="00C96851"/>
    <w:rsid w:val="00CA5A68"/>
    <w:rsid w:val="00CC40DF"/>
    <w:rsid w:val="00CC45E0"/>
    <w:rsid w:val="00CD3AB2"/>
    <w:rsid w:val="00CD693E"/>
    <w:rsid w:val="00CF1A9B"/>
    <w:rsid w:val="00CF6CB7"/>
    <w:rsid w:val="00D03537"/>
    <w:rsid w:val="00D121F3"/>
    <w:rsid w:val="00D2100F"/>
    <w:rsid w:val="00D2340F"/>
    <w:rsid w:val="00D33C7F"/>
    <w:rsid w:val="00D40DEB"/>
    <w:rsid w:val="00D5441E"/>
    <w:rsid w:val="00D678CC"/>
    <w:rsid w:val="00D7660A"/>
    <w:rsid w:val="00D76B0D"/>
    <w:rsid w:val="00D84C6C"/>
    <w:rsid w:val="00D875AB"/>
    <w:rsid w:val="00D926AA"/>
    <w:rsid w:val="00DC02B7"/>
    <w:rsid w:val="00DC498B"/>
    <w:rsid w:val="00DE6C2E"/>
    <w:rsid w:val="00DF2961"/>
    <w:rsid w:val="00DF5383"/>
    <w:rsid w:val="00DF6A72"/>
    <w:rsid w:val="00E04CF1"/>
    <w:rsid w:val="00E10796"/>
    <w:rsid w:val="00E1086B"/>
    <w:rsid w:val="00E2608A"/>
    <w:rsid w:val="00E359C3"/>
    <w:rsid w:val="00E46C27"/>
    <w:rsid w:val="00E5081A"/>
    <w:rsid w:val="00E5480D"/>
    <w:rsid w:val="00E674ED"/>
    <w:rsid w:val="00E8540E"/>
    <w:rsid w:val="00E97585"/>
    <w:rsid w:val="00EB03CA"/>
    <w:rsid w:val="00EB59AD"/>
    <w:rsid w:val="00EB5D86"/>
    <w:rsid w:val="00EC0919"/>
    <w:rsid w:val="00EC2775"/>
    <w:rsid w:val="00EC6FF7"/>
    <w:rsid w:val="00ED1B0A"/>
    <w:rsid w:val="00EF02AA"/>
    <w:rsid w:val="00EF02E1"/>
    <w:rsid w:val="00F267AF"/>
    <w:rsid w:val="00F30B88"/>
    <w:rsid w:val="00F377E6"/>
    <w:rsid w:val="00F54E4A"/>
    <w:rsid w:val="00F57D03"/>
    <w:rsid w:val="00F7025E"/>
    <w:rsid w:val="00F7399F"/>
    <w:rsid w:val="00F748EF"/>
    <w:rsid w:val="00F77E7F"/>
    <w:rsid w:val="00F87945"/>
    <w:rsid w:val="00F92C83"/>
    <w:rsid w:val="00FA3804"/>
    <w:rsid w:val="00FB030F"/>
    <w:rsid w:val="00FB3B79"/>
    <w:rsid w:val="00FD5649"/>
    <w:rsid w:val="00FD5F08"/>
    <w:rsid w:val="00FE1E28"/>
    <w:rsid w:val="00FE4DF1"/>
    <w:rsid w:val="00FF2A20"/>
    <w:rsid w:val="00FF750B"/>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946AB"/>
  <w15:docId w15:val="{3BDD2712-1443-4E77-AD0A-F2EDC143B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E28"/>
    <w:pPr>
      <w:spacing w:before="40" w:after="40" w:line="240" w:lineRule="auto"/>
    </w:pPr>
    <w:rPr>
      <w:rFonts w:ascii="Arial" w:eastAsia="Times New Roman" w:hAnsi="Arial" w:cs="Times New Roman"/>
      <w:sz w:val="20"/>
      <w:szCs w:val="24"/>
      <w:lang w:val="en-US"/>
    </w:rPr>
  </w:style>
  <w:style w:type="paragraph" w:styleId="Heading2">
    <w:name w:val="heading 2"/>
    <w:basedOn w:val="Normal"/>
    <w:link w:val="Heading2Char"/>
    <w:uiPriority w:val="9"/>
    <w:qFormat/>
    <w:rsid w:val="008645D0"/>
    <w:pPr>
      <w:spacing w:before="100" w:beforeAutospacing="1" w:after="100" w:afterAutospacing="1"/>
      <w:outlineLvl w:val="1"/>
    </w:pPr>
    <w:rPr>
      <w:rFonts w:ascii="Times New Roman" w:hAnsi="Times New Roman"/>
      <w:b/>
      <w:bCs/>
      <w:sz w:val="36"/>
      <w:szCs w:val="36"/>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1E28"/>
    <w:pPr>
      <w:tabs>
        <w:tab w:val="center" w:pos="4680"/>
        <w:tab w:val="right" w:pos="9360"/>
      </w:tabs>
      <w:spacing w:before="0" w:after="0"/>
    </w:pPr>
  </w:style>
  <w:style w:type="character" w:customStyle="1" w:styleId="FooterChar">
    <w:name w:val="Footer Char"/>
    <w:basedOn w:val="DefaultParagraphFont"/>
    <w:link w:val="Footer"/>
    <w:uiPriority w:val="99"/>
    <w:rsid w:val="00FE1E28"/>
    <w:rPr>
      <w:rFonts w:ascii="Arial" w:eastAsia="Times New Roman" w:hAnsi="Arial" w:cs="Times New Roman"/>
      <w:sz w:val="20"/>
      <w:szCs w:val="24"/>
      <w:lang w:val="en-US"/>
    </w:rPr>
  </w:style>
  <w:style w:type="character" w:styleId="Hyperlink">
    <w:name w:val="Hyperlink"/>
    <w:basedOn w:val="DefaultParagraphFont"/>
    <w:uiPriority w:val="99"/>
    <w:unhideWhenUsed/>
    <w:rsid w:val="00FE1E28"/>
    <w:rPr>
      <w:color w:val="0000FF"/>
      <w:u w:val="single"/>
    </w:rPr>
  </w:style>
  <w:style w:type="paragraph" w:styleId="ListParagraph">
    <w:name w:val="List Paragraph"/>
    <w:basedOn w:val="Normal"/>
    <w:uiPriority w:val="34"/>
    <w:unhideWhenUsed/>
    <w:qFormat/>
    <w:rsid w:val="00FE1E28"/>
    <w:pPr>
      <w:ind w:left="720"/>
      <w:contextualSpacing/>
    </w:pPr>
  </w:style>
  <w:style w:type="paragraph" w:styleId="NoSpacing">
    <w:name w:val="No Spacing"/>
    <w:uiPriority w:val="1"/>
    <w:qFormat/>
    <w:rsid w:val="003563C4"/>
    <w:pPr>
      <w:spacing w:after="0" w:line="240" w:lineRule="auto"/>
    </w:pPr>
    <w:rPr>
      <w:rFonts w:ascii="Arial" w:eastAsia="Times New Roman" w:hAnsi="Arial" w:cs="Times New Roman"/>
      <w:sz w:val="20"/>
      <w:szCs w:val="24"/>
      <w:lang w:val="en-US"/>
    </w:rPr>
  </w:style>
  <w:style w:type="table" w:styleId="TableGrid">
    <w:name w:val="Table Grid"/>
    <w:basedOn w:val="TableNormal"/>
    <w:uiPriority w:val="59"/>
    <w:rsid w:val="00356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70CF"/>
    <w:pPr>
      <w:tabs>
        <w:tab w:val="center" w:pos="4680"/>
        <w:tab w:val="right" w:pos="9360"/>
      </w:tabs>
      <w:spacing w:before="0" w:after="0"/>
    </w:pPr>
  </w:style>
  <w:style w:type="character" w:customStyle="1" w:styleId="HeaderChar">
    <w:name w:val="Header Char"/>
    <w:basedOn w:val="DefaultParagraphFont"/>
    <w:link w:val="Header"/>
    <w:uiPriority w:val="99"/>
    <w:rsid w:val="001D70CF"/>
    <w:rPr>
      <w:rFonts w:ascii="Arial" w:eastAsia="Times New Roman" w:hAnsi="Arial" w:cs="Times New Roman"/>
      <w:sz w:val="20"/>
      <w:szCs w:val="24"/>
      <w:lang w:val="en-US"/>
    </w:rPr>
  </w:style>
  <w:style w:type="paragraph" w:styleId="BalloonText">
    <w:name w:val="Balloon Text"/>
    <w:basedOn w:val="Normal"/>
    <w:link w:val="BalloonTextChar"/>
    <w:uiPriority w:val="99"/>
    <w:semiHidden/>
    <w:unhideWhenUsed/>
    <w:rsid w:val="0067615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154"/>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342AE3"/>
    <w:rPr>
      <w:sz w:val="16"/>
      <w:szCs w:val="16"/>
    </w:rPr>
  </w:style>
  <w:style w:type="paragraph" w:styleId="CommentText">
    <w:name w:val="annotation text"/>
    <w:basedOn w:val="Normal"/>
    <w:link w:val="CommentTextChar"/>
    <w:uiPriority w:val="99"/>
    <w:unhideWhenUsed/>
    <w:rsid w:val="00342AE3"/>
    <w:rPr>
      <w:szCs w:val="20"/>
    </w:rPr>
  </w:style>
  <w:style w:type="character" w:customStyle="1" w:styleId="CommentTextChar">
    <w:name w:val="Comment Text Char"/>
    <w:basedOn w:val="DefaultParagraphFont"/>
    <w:link w:val="CommentText"/>
    <w:uiPriority w:val="99"/>
    <w:rsid w:val="00342AE3"/>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42AE3"/>
    <w:rPr>
      <w:b/>
      <w:bCs/>
    </w:rPr>
  </w:style>
  <w:style w:type="character" w:customStyle="1" w:styleId="CommentSubjectChar">
    <w:name w:val="Comment Subject Char"/>
    <w:basedOn w:val="CommentTextChar"/>
    <w:link w:val="CommentSubject"/>
    <w:uiPriority w:val="99"/>
    <w:semiHidden/>
    <w:rsid w:val="00342AE3"/>
    <w:rPr>
      <w:rFonts w:ascii="Arial" w:eastAsia="Times New Roman" w:hAnsi="Arial" w:cs="Times New Roman"/>
      <w:b/>
      <w:bCs/>
      <w:sz w:val="20"/>
      <w:szCs w:val="20"/>
      <w:lang w:val="en-US"/>
    </w:rPr>
  </w:style>
  <w:style w:type="paragraph" w:styleId="Revision">
    <w:name w:val="Revision"/>
    <w:hidden/>
    <w:uiPriority w:val="99"/>
    <w:semiHidden/>
    <w:rsid w:val="008751F9"/>
    <w:pPr>
      <w:spacing w:after="0" w:line="240" w:lineRule="auto"/>
    </w:pPr>
    <w:rPr>
      <w:rFonts w:ascii="Arial" w:eastAsia="Times New Roman" w:hAnsi="Arial" w:cs="Times New Roman"/>
      <w:sz w:val="20"/>
      <w:szCs w:val="24"/>
      <w:lang w:val="en-US"/>
    </w:rPr>
  </w:style>
  <w:style w:type="character" w:customStyle="1" w:styleId="apple-converted-space">
    <w:name w:val="apple-converted-space"/>
    <w:basedOn w:val="DefaultParagraphFont"/>
    <w:rsid w:val="00D76B0D"/>
  </w:style>
  <w:style w:type="character" w:styleId="Emphasis">
    <w:name w:val="Emphasis"/>
    <w:basedOn w:val="DefaultParagraphFont"/>
    <w:uiPriority w:val="20"/>
    <w:qFormat/>
    <w:rsid w:val="00074153"/>
    <w:rPr>
      <w:i/>
      <w:iCs/>
    </w:rPr>
  </w:style>
  <w:style w:type="character" w:customStyle="1" w:styleId="Heading2Char">
    <w:name w:val="Heading 2 Char"/>
    <w:basedOn w:val="DefaultParagraphFont"/>
    <w:link w:val="Heading2"/>
    <w:uiPriority w:val="9"/>
    <w:rsid w:val="008645D0"/>
    <w:rPr>
      <w:rFonts w:ascii="Times New Roman" w:eastAsia="Times New Roman" w:hAnsi="Times New Roman" w:cs="Times New Roman"/>
      <w:b/>
      <w:bCs/>
      <w:sz w:val="36"/>
      <w:szCs w:val="36"/>
      <w:lang w:val="en-US" w:eastAsia="zh-TW"/>
    </w:rPr>
  </w:style>
  <w:style w:type="paragraph" w:styleId="NormalWeb">
    <w:name w:val="Normal (Web)"/>
    <w:basedOn w:val="Normal"/>
    <w:uiPriority w:val="99"/>
    <w:semiHidden/>
    <w:unhideWhenUsed/>
    <w:rsid w:val="009C4FA5"/>
    <w:pPr>
      <w:spacing w:before="100" w:beforeAutospacing="1" w:after="100" w:afterAutospacing="1"/>
    </w:pPr>
    <w:rPr>
      <w:rFonts w:ascii="Times New Roman" w:hAnsi="Times New Roman"/>
      <w:sz w:val="24"/>
      <w:lang w:eastAsia="zh-TW"/>
    </w:rPr>
  </w:style>
  <w:style w:type="character" w:styleId="Strong">
    <w:name w:val="Strong"/>
    <w:basedOn w:val="DefaultParagraphFont"/>
    <w:uiPriority w:val="22"/>
    <w:qFormat/>
    <w:rsid w:val="009C4FA5"/>
    <w:rPr>
      <w:b/>
      <w:bCs/>
    </w:rPr>
  </w:style>
  <w:style w:type="paragraph" w:styleId="FootnoteText">
    <w:name w:val="footnote text"/>
    <w:basedOn w:val="Normal"/>
    <w:link w:val="FootnoteTextChar"/>
    <w:uiPriority w:val="99"/>
    <w:semiHidden/>
    <w:unhideWhenUsed/>
    <w:rsid w:val="009C4FA5"/>
    <w:pPr>
      <w:spacing w:before="0" w:after="0"/>
    </w:pPr>
    <w:rPr>
      <w:szCs w:val="20"/>
    </w:rPr>
  </w:style>
  <w:style w:type="character" w:customStyle="1" w:styleId="FootnoteTextChar">
    <w:name w:val="Footnote Text Char"/>
    <w:basedOn w:val="DefaultParagraphFont"/>
    <w:link w:val="FootnoteText"/>
    <w:uiPriority w:val="99"/>
    <w:semiHidden/>
    <w:rsid w:val="009C4FA5"/>
    <w:rPr>
      <w:rFonts w:ascii="Arial" w:eastAsia="Times New Roman" w:hAnsi="Arial" w:cs="Times New Roman"/>
      <w:sz w:val="20"/>
      <w:szCs w:val="20"/>
      <w:lang w:val="en-US"/>
    </w:rPr>
  </w:style>
  <w:style w:type="character" w:styleId="FootnoteReference">
    <w:name w:val="footnote reference"/>
    <w:basedOn w:val="DefaultParagraphFont"/>
    <w:uiPriority w:val="99"/>
    <w:semiHidden/>
    <w:unhideWhenUsed/>
    <w:rsid w:val="009C4FA5"/>
    <w:rPr>
      <w:vertAlign w:val="superscript"/>
    </w:rPr>
  </w:style>
  <w:style w:type="character" w:styleId="FollowedHyperlink">
    <w:name w:val="FollowedHyperlink"/>
    <w:basedOn w:val="DefaultParagraphFont"/>
    <w:uiPriority w:val="99"/>
    <w:semiHidden/>
    <w:unhideWhenUsed/>
    <w:rsid w:val="006B6B1A"/>
    <w:rPr>
      <w:color w:val="800080" w:themeColor="followedHyperlink"/>
      <w:u w:val="single"/>
    </w:rPr>
  </w:style>
  <w:style w:type="character" w:styleId="UnresolvedMention">
    <w:name w:val="Unresolved Mention"/>
    <w:basedOn w:val="DefaultParagraphFont"/>
    <w:uiPriority w:val="99"/>
    <w:semiHidden/>
    <w:unhideWhenUsed/>
    <w:rsid w:val="00ED1B0A"/>
    <w:rPr>
      <w:color w:val="605E5C"/>
      <w:shd w:val="clear" w:color="auto" w:fill="E1DFDD"/>
    </w:rPr>
  </w:style>
  <w:style w:type="character" w:customStyle="1" w:styleId="xelementtoproof">
    <w:name w:val="x_elementtoproof"/>
    <w:basedOn w:val="DefaultParagraphFont"/>
    <w:rsid w:val="00DC4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0338">
      <w:bodyDiv w:val="1"/>
      <w:marLeft w:val="0"/>
      <w:marRight w:val="0"/>
      <w:marTop w:val="0"/>
      <w:marBottom w:val="0"/>
      <w:divBdr>
        <w:top w:val="none" w:sz="0" w:space="0" w:color="auto"/>
        <w:left w:val="none" w:sz="0" w:space="0" w:color="auto"/>
        <w:bottom w:val="none" w:sz="0" w:space="0" w:color="auto"/>
        <w:right w:val="none" w:sz="0" w:space="0" w:color="auto"/>
      </w:divBdr>
    </w:div>
    <w:div w:id="144392285">
      <w:bodyDiv w:val="1"/>
      <w:marLeft w:val="0"/>
      <w:marRight w:val="0"/>
      <w:marTop w:val="0"/>
      <w:marBottom w:val="0"/>
      <w:divBdr>
        <w:top w:val="none" w:sz="0" w:space="0" w:color="auto"/>
        <w:left w:val="none" w:sz="0" w:space="0" w:color="auto"/>
        <w:bottom w:val="none" w:sz="0" w:space="0" w:color="auto"/>
        <w:right w:val="none" w:sz="0" w:space="0" w:color="auto"/>
      </w:divBdr>
    </w:div>
    <w:div w:id="1429043697">
      <w:bodyDiv w:val="1"/>
      <w:marLeft w:val="0"/>
      <w:marRight w:val="0"/>
      <w:marTop w:val="0"/>
      <w:marBottom w:val="0"/>
      <w:divBdr>
        <w:top w:val="none" w:sz="0" w:space="0" w:color="auto"/>
        <w:left w:val="none" w:sz="0" w:space="0" w:color="auto"/>
        <w:bottom w:val="none" w:sz="0" w:space="0" w:color="auto"/>
        <w:right w:val="none" w:sz="0" w:space="0" w:color="auto"/>
      </w:divBdr>
    </w:div>
    <w:div w:id="1456289608">
      <w:bodyDiv w:val="1"/>
      <w:marLeft w:val="0"/>
      <w:marRight w:val="0"/>
      <w:marTop w:val="0"/>
      <w:marBottom w:val="0"/>
      <w:divBdr>
        <w:top w:val="none" w:sz="0" w:space="0" w:color="auto"/>
        <w:left w:val="none" w:sz="0" w:space="0" w:color="auto"/>
        <w:bottom w:val="none" w:sz="0" w:space="0" w:color="auto"/>
        <w:right w:val="none" w:sz="0" w:space="0" w:color="auto"/>
      </w:divBdr>
    </w:div>
    <w:div w:id="174668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acorp.ca/stella-maris-platform-submission" TargetMode="External"/><Relationship Id="rId13" Type="http://schemas.openxmlformats.org/officeDocument/2006/relationships/hyperlink" Target="https://www.ic.gc.ca/eic/site/080.nsf/eng/00002.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eta.novascotia.ca/programs-and-services/registry-joint-stock-companies" TargetMode="External"/><Relationship Id="rId17" Type="http://schemas.openxmlformats.org/officeDocument/2006/relationships/hyperlink" Target="https://www.ic.gc.ca/eic/site/080.nsf/eng/00002.html" TargetMode="External"/><Relationship Id="rId2" Type="http://schemas.openxmlformats.org/officeDocument/2006/relationships/numbering" Target="numbering.xml"/><Relationship Id="rId16" Type="http://schemas.openxmlformats.org/officeDocument/2006/relationships/hyperlink" Target="mailto:gruffinengo@innovacorp.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novacorp.ca/start-up-yard-cove" TargetMode="External"/><Relationship Id="rId5" Type="http://schemas.openxmlformats.org/officeDocument/2006/relationships/webSettings" Target="webSettings.xml"/><Relationship Id="rId15" Type="http://schemas.openxmlformats.org/officeDocument/2006/relationships/hyperlink" Target="https://innovacorp.ca/acceleration-initiatives/start-up-yard-cove-oceantech-demo-programs" TargetMode="External"/><Relationship Id="rId10" Type="http://schemas.openxmlformats.org/officeDocument/2006/relationships/hyperlink" Target="http://www.seatacsolutions.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novacorp.ca/oceantech-pilot-program-submission" TargetMode="External"/><Relationship Id="rId14" Type="http://schemas.openxmlformats.org/officeDocument/2006/relationships/hyperlink" Target="mailto:gruffinengo@innovacorp.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5D183-8FC6-4CDC-A26F-20C108464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Innovacorp | Start-Up Yard OceanTech Demo Programs EOI</vt:lpstr>
    </vt:vector>
  </TitlesOfParts>
  <Company>Microsoft</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Innovacorp | Start-Up Yard OceanTech Demo Programs EOI</dc:title>
  <dc:creator>Dawn House</dc:creator>
  <cp:lastModifiedBy>Dawn House</cp:lastModifiedBy>
  <cp:revision>2</cp:revision>
  <cp:lastPrinted>2022-07-07T12:24:00Z</cp:lastPrinted>
  <dcterms:created xsi:type="dcterms:W3CDTF">2022-07-19T12:34:00Z</dcterms:created>
  <dcterms:modified xsi:type="dcterms:W3CDTF">2022-07-19T12:34:00Z</dcterms:modified>
</cp:coreProperties>
</file>